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B0" w:rsidRDefault="007828B0" w:rsidP="007828B0">
      <w:pPr>
        <w:jc w:val="center"/>
        <w:rPr>
          <w:b/>
          <w:bCs/>
          <w:noProof/>
          <w:sz w:val="80"/>
          <w:szCs w:val="80"/>
        </w:rPr>
      </w:pPr>
    </w:p>
    <w:p w:rsidR="007828B0" w:rsidRPr="00D40FB4" w:rsidRDefault="007828B0" w:rsidP="007828B0">
      <w:pPr>
        <w:jc w:val="center"/>
        <w:rPr>
          <w:rFonts w:ascii="Times New Roman" w:hAnsi="Times New Roman"/>
          <w:b/>
          <w:bCs/>
          <w:noProof/>
          <w:sz w:val="80"/>
          <w:szCs w:val="80"/>
        </w:rPr>
      </w:pPr>
      <w:r w:rsidRPr="00D40FB4">
        <w:rPr>
          <w:rFonts w:ascii="Times New Roman" w:hAnsi="Times New Roman"/>
          <w:b/>
          <w:bCs/>
          <w:noProof/>
          <w:sz w:val="80"/>
          <w:szCs w:val="80"/>
        </w:rPr>
        <w:t>T</w:t>
      </w:r>
      <w:r w:rsidR="00D40FB4" w:rsidRPr="00D40FB4">
        <w:rPr>
          <w:rFonts w:ascii="Times New Roman" w:hAnsi="Times New Roman"/>
          <w:b/>
          <w:bCs/>
          <w:noProof/>
          <w:sz w:val="80"/>
          <w:szCs w:val="80"/>
        </w:rPr>
        <w:t>.</w:t>
      </w:r>
      <w:r w:rsidRPr="00D40FB4">
        <w:rPr>
          <w:rFonts w:ascii="Times New Roman" w:hAnsi="Times New Roman"/>
          <w:b/>
          <w:bCs/>
          <w:noProof/>
          <w:sz w:val="80"/>
          <w:szCs w:val="80"/>
        </w:rPr>
        <w:t>C</w:t>
      </w:r>
    </w:p>
    <w:p w:rsidR="007828B0" w:rsidRPr="00D40FB4" w:rsidRDefault="007828B0" w:rsidP="007828B0">
      <w:pPr>
        <w:jc w:val="center"/>
        <w:rPr>
          <w:rFonts w:ascii="Times New Roman" w:hAnsi="Times New Roman"/>
          <w:b/>
          <w:bCs/>
          <w:noProof/>
          <w:sz w:val="80"/>
          <w:szCs w:val="80"/>
        </w:rPr>
      </w:pPr>
      <w:r w:rsidRPr="00D40FB4">
        <w:rPr>
          <w:rFonts w:ascii="Times New Roman" w:hAnsi="Times New Roman"/>
          <w:b/>
          <w:bCs/>
          <w:noProof/>
          <w:sz w:val="80"/>
          <w:szCs w:val="80"/>
        </w:rPr>
        <w:t>TORBALI KAYMAKAMLIĞI</w:t>
      </w:r>
    </w:p>
    <w:p w:rsidR="007828B0" w:rsidRPr="00D40FB4" w:rsidRDefault="007828B0" w:rsidP="007828B0">
      <w:pPr>
        <w:jc w:val="center"/>
        <w:rPr>
          <w:rFonts w:ascii="Times New Roman" w:hAnsi="Times New Roman"/>
          <w:b/>
          <w:bCs/>
          <w:noProof/>
          <w:sz w:val="80"/>
          <w:szCs w:val="80"/>
        </w:rPr>
      </w:pPr>
      <w:r w:rsidRPr="00D40FB4">
        <w:rPr>
          <w:rFonts w:ascii="Times New Roman" w:hAnsi="Times New Roman"/>
          <w:b/>
          <w:bCs/>
          <w:noProof/>
          <w:sz w:val="80"/>
          <w:szCs w:val="80"/>
        </w:rPr>
        <w:t>AYRANCILAR İLKOKUKU MÜDÜRLÜĞÜ</w:t>
      </w:r>
    </w:p>
    <w:p w:rsidR="007828B0" w:rsidRPr="00D40FB4" w:rsidRDefault="007828B0" w:rsidP="007828B0">
      <w:pPr>
        <w:jc w:val="center"/>
        <w:rPr>
          <w:rFonts w:ascii="Times New Roman" w:hAnsi="Times New Roman"/>
          <w:b/>
          <w:bCs/>
          <w:noProof/>
          <w:szCs w:val="24"/>
        </w:rPr>
      </w:pPr>
    </w:p>
    <w:p w:rsidR="007828B0" w:rsidRPr="00D40FB4" w:rsidRDefault="007828B0" w:rsidP="007828B0">
      <w:pPr>
        <w:jc w:val="center"/>
        <w:rPr>
          <w:rFonts w:ascii="Times New Roman" w:hAnsi="Times New Roman"/>
          <w:b/>
          <w:bCs/>
          <w:noProof/>
          <w:szCs w:val="24"/>
        </w:rPr>
      </w:pPr>
    </w:p>
    <w:p w:rsidR="007828B0" w:rsidRPr="00D40FB4" w:rsidRDefault="007828B0" w:rsidP="007828B0">
      <w:pPr>
        <w:jc w:val="center"/>
        <w:rPr>
          <w:rFonts w:ascii="Times New Roman" w:hAnsi="Times New Roman"/>
          <w:b/>
          <w:bCs/>
          <w:noProof/>
          <w:szCs w:val="24"/>
        </w:rPr>
      </w:pPr>
    </w:p>
    <w:p w:rsidR="007828B0" w:rsidRDefault="007828B0" w:rsidP="007828B0">
      <w:pPr>
        <w:jc w:val="center"/>
        <w:rPr>
          <w:b/>
          <w:bCs/>
          <w:noProof/>
          <w:sz w:val="80"/>
          <w:szCs w:val="80"/>
        </w:rPr>
      </w:pPr>
      <w:r w:rsidRPr="00D40FB4">
        <w:rPr>
          <w:rFonts w:ascii="Times New Roman" w:hAnsi="Times New Roman"/>
          <w:b/>
          <w:bCs/>
          <w:noProof/>
          <w:sz w:val="80"/>
          <w:szCs w:val="80"/>
        </w:rPr>
        <w:t>2019-2023 STRATEJİK PLANI</w:t>
      </w:r>
    </w:p>
    <w:p w:rsidR="00196BD1" w:rsidRDefault="00196BD1" w:rsidP="007828B0">
      <w:pPr>
        <w:jc w:val="center"/>
        <w:rPr>
          <w:b/>
          <w:bCs/>
          <w:noProof/>
          <w:sz w:val="80"/>
          <w:szCs w:val="80"/>
        </w:rPr>
      </w:pPr>
    </w:p>
    <w:p w:rsidR="00196BD1" w:rsidRDefault="00196BD1" w:rsidP="007828B0">
      <w:pPr>
        <w:jc w:val="center"/>
        <w:rPr>
          <w:b/>
          <w:bCs/>
          <w:noProof/>
          <w:sz w:val="80"/>
          <w:szCs w:val="80"/>
        </w:rPr>
      </w:pPr>
      <w:r>
        <w:rPr>
          <w:rFonts w:ascii="Times New Roman" w:hAnsi="Times New Roman"/>
          <w:b/>
          <w:noProof/>
          <w:color w:val="000080"/>
          <w:w w:val="120"/>
          <w:sz w:val="68"/>
          <w:szCs w:val="68"/>
        </w:rPr>
        <w:lastRenderedPageBreak/>
        <w:drawing>
          <wp:inline distT="0" distB="0" distL="0" distR="0">
            <wp:extent cx="8112642" cy="4720856"/>
            <wp:effectExtent l="0" t="0" r="3175" b="3810"/>
            <wp:docPr id="4" name="Resim 4" descr="C:\Users\user\Desktop\OKUL RESİM\20150512_16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OKUL RESİM\20150512_16230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45" cy="4733485"/>
                    </a:xfrm>
                    <a:prstGeom prst="rect">
                      <a:avLst/>
                    </a:prstGeom>
                    <a:noFill/>
                    <a:ln>
                      <a:noFill/>
                    </a:ln>
                  </pic:spPr>
                </pic:pic>
              </a:graphicData>
            </a:graphic>
          </wp:inline>
        </w:drawing>
      </w:r>
    </w:p>
    <w:p w:rsidR="007828B0" w:rsidRDefault="007828B0" w:rsidP="007828B0">
      <w:pPr>
        <w:jc w:val="center"/>
        <w:rPr>
          <w:b/>
          <w:bCs/>
          <w:noProof/>
          <w:sz w:val="80"/>
          <w:szCs w:val="80"/>
        </w:rPr>
      </w:pPr>
      <w:r>
        <w:rPr>
          <w:b/>
          <w:bCs/>
          <w:noProof/>
          <w:szCs w:val="24"/>
        </w:rPr>
        <w:lastRenderedPageBreak/>
        <w:drawing>
          <wp:inline distT="0" distB="0" distL="0" distR="0">
            <wp:extent cx="8825230" cy="531622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5230" cy="5316220"/>
                    </a:xfrm>
                    <a:prstGeom prst="rect">
                      <a:avLst/>
                    </a:prstGeom>
                    <a:noFill/>
                    <a:ln>
                      <a:noFill/>
                    </a:ln>
                  </pic:spPr>
                </pic:pic>
              </a:graphicData>
            </a:graphic>
          </wp:inline>
        </w:drawing>
      </w:r>
    </w:p>
    <w:p w:rsidR="007828B0" w:rsidRDefault="007828B0" w:rsidP="007828B0">
      <w:pPr>
        <w:jc w:val="center"/>
        <w:rPr>
          <w:b/>
          <w:bCs/>
          <w:noProof/>
          <w:sz w:val="80"/>
          <w:szCs w:val="80"/>
        </w:rPr>
      </w:pPr>
    </w:p>
    <w:p w:rsidR="007828B0" w:rsidRPr="008A57EE" w:rsidRDefault="007828B0" w:rsidP="007828B0">
      <w:pPr>
        <w:jc w:val="center"/>
        <w:rPr>
          <w:b/>
          <w:bCs/>
          <w:noProof/>
          <w:sz w:val="80"/>
          <w:szCs w:val="80"/>
        </w:rPr>
      </w:pPr>
      <w:r>
        <w:rPr>
          <w:rFonts w:ascii="Times New Roman" w:hAnsi="Times New Roman"/>
          <w:b/>
          <w:noProof/>
          <w:sz w:val="40"/>
        </w:rPr>
        <w:lastRenderedPageBreak/>
        <w:drawing>
          <wp:inline distT="0" distB="0" distL="0" distR="0">
            <wp:extent cx="3551555" cy="4486910"/>
            <wp:effectExtent l="38100" t="38100" r="29845" b="4699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1555" cy="4486910"/>
                    </a:xfrm>
                    <a:prstGeom prst="rect">
                      <a:avLst/>
                    </a:prstGeom>
                    <a:noFill/>
                    <a:ln w="38100" cmpd="thinThick">
                      <a:solidFill>
                        <a:srgbClr val="1F497D"/>
                      </a:solidFill>
                      <a:miter lim="800000"/>
                      <a:headEnd/>
                      <a:tailEnd/>
                    </a:ln>
                    <a:effectLst/>
                  </pic:spPr>
                </pic:pic>
              </a:graphicData>
            </a:graphic>
          </wp:inline>
        </w:drawing>
      </w:r>
    </w:p>
    <w:p w:rsidR="007828B0" w:rsidRPr="007828B0" w:rsidRDefault="007828B0" w:rsidP="007828B0">
      <w:pPr>
        <w:keepNext/>
        <w:keepLines/>
        <w:spacing w:before="360" w:after="360" w:line="360" w:lineRule="auto"/>
        <w:jc w:val="center"/>
        <w:outlineLvl w:val="0"/>
        <w:rPr>
          <w:rFonts w:ascii="Times New Roman" w:eastAsia="SimSun" w:hAnsi="Times New Roman"/>
          <w:noProof/>
          <w:color w:val="00B0F0"/>
          <w:szCs w:val="24"/>
        </w:rPr>
      </w:pPr>
      <w:r w:rsidRPr="007828B0">
        <w:rPr>
          <w:rFonts w:ascii="Monotype Corsiva" w:eastAsia="SimSun" w:hAnsi="Monotype Corsiva" w:cs="Monotype Corsiva"/>
          <w:b/>
          <w:i/>
          <w:iCs/>
          <w:color w:val="000000"/>
          <w:szCs w:val="24"/>
        </w:rPr>
        <w:t>“Çalışmadan, yorulmadan, üretmeden, rahat yaşamak isteyen toplumlar, önce haysiyetlerini, sonra hürriyetlerini ve daha sonrada istiklal ve istikballerini kaybederler”.</w:t>
      </w:r>
    </w:p>
    <w:p w:rsidR="007828B0" w:rsidRDefault="007828B0" w:rsidP="007828B0">
      <w:pPr>
        <w:jc w:val="center"/>
        <w:rPr>
          <w:rFonts w:ascii="Monotype Corsiva" w:hAnsi="Monotype Corsiva" w:cs="Monotype Corsiva"/>
          <w:b/>
          <w:i/>
          <w:iCs/>
          <w:color w:val="000000"/>
          <w:szCs w:val="24"/>
        </w:rPr>
      </w:pPr>
      <w:r w:rsidRPr="007828B0">
        <w:rPr>
          <w:rFonts w:ascii="Monotype Corsiva" w:hAnsi="Monotype Corsiva" w:cs="Monotype Corsiva"/>
          <w:b/>
          <w:i/>
          <w:iCs/>
          <w:color w:val="000000"/>
          <w:szCs w:val="24"/>
        </w:rPr>
        <w:t>Mustafa Kemal ATATÜRK</w:t>
      </w:r>
    </w:p>
    <w:p w:rsidR="007828B0" w:rsidRDefault="007828B0" w:rsidP="007828B0">
      <w:pPr>
        <w:jc w:val="center"/>
        <w:rPr>
          <w:rFonts w:ascii="Monotype Corsiva" w:hAnsi="Monotype Corsiva" w:cs="Monotype Corsiva"/>
          <w:b/>
          <w:i/>
          <w:iCs/>
          <w:color w:val="000000"/>
          <w:szCs w:val="24"/>
        </w:rPr>
      </w:pPr>
    </w:p>
    <w:p w:rsidR="007828B0" w:rsidRDefault="007828B0" w:rsidP="007828B0">
      <w:pPr>
        <w:jc w:val="center"/>
        <w:rPr>
          <w:rFonts w:ascii="Monotype Corsiva" w:hAnsi="Monotype Corsiva" w:cs="Monotype Corsiva"/>
          <w:b/>
          <w:i/>
          <w:iCs/>
          <w:color w:val="000000"/>
          <w:szCs w:val="24"/>
        </w:rPr>
      </w:pPr>
    </w:p>
    <w:p w:rsidR="007828B0" w:rsidRDefault="007828B0" w:rsidP="007828B0">
      <w:pPr>
        <w:autoSpaceDE w:val="0"/>
        <w:autoSpaceDN w:val="0"/>
        <w:adjustRightInd w:val="0"/>
        <w:spacing w:line="360" w:lineRule="auto"/>
        <w:ind w:left="2832" w:right="861" w:firstLine="708"/>
        <w:jc w:val="center"/>
        <w:rPr>
          <w:rFonts w:ascii="Times New Roman" w:hAnsi="Times New Roman"/>
          <w:b/>
        </w:rPr>
      </w:pPr>
    </w:p>
    <w:p w:rsidR="007828B0" w:rsidRPr="007828B0" w:rsidRDefault="00A92DC7" w:rsidP="00A92DC7">
      <w:pPr>
        <w:autoSpaceDE w:val="0"/>
        <w:autoSpaceDN w:val="0"/>
        <w:adjustRightInd w:val="0"/>
        <w:spacing w:line="360" w:lineRule="auto"/>
        <w:ind w:right="861"/>
        <w:rPr>
          <w:rFonts w:ascii="Times New Roman" w:hAnsi="Times New Roman"/>
          <w:b/>
          <w:sz w:val="36"/>
          <w:szCs w:val="36"/>
        </w:rPr>
      </w:pPr>
      <w:r>
        <w:rPr>
          <w:rFonts w:ascii="Times New Roman" w:hAnsi="Times New Roman"/>
          <w:b/>
          <w:sz w:val="36"/>
          <w:szCs w:val="36"/>
        </w:rPr>
        <w:t xml:space="preserve">                                                                              </w:t>
      </w:r>
      <w:r w:rsidR="007828B0" w:rsidRPr="007828B0">
        <w:rPr>
          <w:rFonts w:ascii="Times New Roman" w:hAnsi="Times New Roman"/>
          <w:b/>
          <w:sz w:val="36"/>
          <w:szCs w:val="36"/>
        </w:rPr>
        <w:t>SUNUŞ</w:t>
      </w:r>
    </w:p>
    <w:p w:rsidR="007828B0" w:rsidRPr="00005D35" w:rsidRDefault="007828B0" w:rsidP="007828B0">
      <w:pPr>
        <w:autoSpaceDE w:val="0"/>
        <w:autoSpaceDN w:val="0"/>
        <w:adjustRightInd w:val="0"/>
        <w:spacing w:line="360" w:lineRule="auto"/>
        <w:ind w:left="2832" w:right="861" w:firstLine="708"/>
        <w:jc w:val="center"/>
        <w:rPr>
          <w:rFonts w:ascii="Times New Roman" w:hAnsi="Times New Roman"/>
          <w:b/>
        </w:rPr>
      </w:pPr>
    </w:p>
    <w:p w:rsidR="007828B0" w:rsidRPr="00080358" w:rsidRDefault="007828B0" w:rsidP="007828B0">
      <w:pPr>
        <w:pStyle w:val="Default"/>
        <w:spacing w:line="360" w:lineRule="auto"/>
        <w:ind w:left="708" w:firstLine="708"/>
        <w:jc w:val="both"/>
        <w:rPr>
          <w:rFonts w:ascii="Times New Roman" w:hAnsi="Times New Roman" w:cs="Times New Roman"/>
          <w:color w:val="auto"/>
          <w:sz w:val="20"/>
          <w:szCs w:val="20"/>
        </w:rPr>
      </w:pPr>
      <w:r w:rsidRPr="00080358">
        <w:rPr>
          <w:rFonts w:ascii="Times New Roman" w:hAnsi="Times New Roman" w:cs="Times New Roman"/>
          <w:color w:val="auto"/>
          <w:sz w:val="20"/>
          <w:szCs w:val="20"/>
        </w:rP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7828B0" w:rsidRPr="00080358" w:rsidRDefault="007828B0" w:rsidP="007828B0">
      <w:pPr>
        <w:pStyle w:val="Default"/>
        <w:spacing w:line="360" w:lineRule="auto"/>
        <w:ind w:left="708" w:firstLine="708"/>
        <w:jc w:val="both"/>
        <w:rPr>
          <w:rFonts w:ascii="Times New Roman" w:hAnsi="Times New Roman" w:cs="Times New Roman"/>
          <w:color w:val="auto"/>
          <w:sz w:val="20"/>
          <w:szCs w:val="20"/>
        </w:rPr>
      </w:pPr>
      <w:r w:rsidRPr="00080358">
        <w:rPr>
          <w:rFonts w:ascii="Times New Roman" w:hAnsi="Times New Roman" w:cs="Times New Roman"/>
          <w:color w:val="auto"/>
          <w:sz w:val="20"/>
          <w:szCs w:val="20"/>
        </w:rPr>
        <w:t>Kapsamlı ve özgün bir çalışmanın sonucu hazırlanan Stratejik Plan okulumuzun çağa uyumu ve gelişimi açısından tespit edilen ve ulaşılması gereken hedeflerin yönünü</w:t>
      </w:r>
      <w:r>
        <w:rPr>
          <w:rFonts w:ascii="Times New Roman" w:hAnsi="Times New Roman" w:cs="Times New Roman"/>
          <w:color w:val="auto"/>
          <w:sz w:val="20"/>
          <w:szCs w:val="20"/>
        </w:rPr>
        <w:t>,</w:t>
      </w:r>
      <w:r w:rsidRPr="00080358">
        <w:rPr>
          <w:rFonts w:ascii="Times New Roman" w:hAnsi="Times New Roman" w:cs="Times New Roman"/>
          <w:color w:val="auto"/>
          <w:sz w:val="20"/>
          <w:szCs w:val="20"/>
        </w:rPr>
        <w:t xml:space="preserve"> doğrultusunu ve tercihlerini kapsamaktadır. Katılımcı bir anlayış ile oluşturulan Stratejik Plânın, okulumuzun eğitim yapısının daha da güçlendirilmesinde bir rehber olarak kullanılması amaçlanmaktadır. Belirlenen stratejik amaçlar doğrultusunda hedefler güncellenmiş ve okulumuzun 201</w:t>
      </w:r>
      <w:r>
        <w:rPr>
          <w:rFonts w:ascii="Times New Roman" w:hAnsi="Times New Roman" w:cs="Times New Roman"/>
          <w:color w:val="auto"/>
          <w:sz w:val="20"/>
          <w:szCs w:val="20"/>
        </w:rPr>
        <w:t>9</w:t>
      </w:r>
      <w:r w:rsidRPr="00080358">
        <w:rPr>
          <w:rFonts w:ascii="Times New Roman" w:hAnsi="Times New Roman" w:cs="Times New Roman"/>
          <w:color w:val="auto"/>
          <w:sz w:val="20"/>
          <w:szCs w:val="20"/>
        </w:rPr>
        <w:t>-</w:t>
      </w:r>
      <w:r>
        <w:rPr>
          <w:rFonts w:ascii="Times New Roman" w:hAnsi="Times New Roman" w:cs="Times New Roman"/>
          <w:color w:val="auto"/>
          <w:sz w:val="20"/>
          <w:szCs w:val="20"/>
        </w:rPr>
        <w:t>2023</w:t>
      </w:r>
      <w:r w:rsidRPr="00080358">
        <w:rPr>
          <w:rFonts w:ascii="Times New Roman" w:hAnsi="Times New Roman" w:cs="Times New Roman"/>
          <w:color w:val="auto"/>
          <w:sz w:val="20"/>
          <w:szCs w:val="20"/>
        </w:rPr>
        <w:t xml:space="preserve"> yıllarına ait stratejik plânı hazırlanmıştır.</w:t>
      </w:r>
    </w:p>
    <w:p w:rsidR="007828B0" w:rsidRPr="00080358" w:rsidRDefault="007828B0" w:rsidP="007828B0">
      <w:pPr>
        <w:pStyle w:val="Default"/>
        <w:spacing w:line="360" w:lineRule="auto"/>
        <w:ind w:left="708" w:firstLine="708"/>
        <w:jc w:val="both"/>
        <w:rPr>
          <w:rFonts w:ascii="Times New Roman" w:hAnsi="Times New Roman" w:cs="Times New Roman"/>
          <w:color w:val="auto"/>
          <w:sz w:val="20"/>
          <w:szCs w:val="20"/>
        </w:rPr>
      </w:pPr>
      <w:r w:rsidRPr="00080358">
        <w:rPr>
          <w:rFonts w:ascii="Times New Roman" w:hAnsi="Times New Roman" w:cs="Times New Roman"/>
          <w:color w:val="auto"/>
          <w:sz w:val="20"/>
          <w:szCs w:val="20"/>
        </w:rPr>
        <w:t>Bu planlama; 5018 sayılı Kamu Mali Yönetimi ve Kontrol Kanunu gereği, Kamu kurumlarında stratejik planlamanın yapılması gerekliliği esasına dayanarak hazırlanmıştır. Zoru hemen başarırız, imkânsızı başarmak zaman alır.</w:t>
      </w:r>
    </w:p>
    <w:p w:rsidR="007828B0" w:rsidRPr="00080358" w:rsidRDefault="007828B0" w:rsidP="007828B0">
      <w:pPr>
        <w:pStyle w:val="Default"/>
        <w:spacing w:line="360" w:lineRule="auto"/>
        <w:ind w:left="708" w:firstLine="708"/>
        <w:jc w:val="both"/>
        <w:rPr>
          <w:rFonts w:ascii="Times New Roman" w:hAnsi="Times New Roman"/>
          <w:sz w:val="20"/>
          <w:szCs w:val="20"/>
        </w:rPr>
      </w:pPr>
      <w:r w:rsidRPr="00080358">
        <w:rPr>
          <w:rFonts w:ascii="Times New Roman" w:hAnsi="Times New Roman" w:cs="Times New Roman"/>
          <w:color w:val="auto"/>
          <w:sz w:val="20"/>
          <w:szCs w:val="20"/>
        </w:rPr>
        <w:t>Okulumuza ait bu planın hazırlanmasında her türlü özveriyi gösteren ve sürecin tamamlanmasına katkıda bulunan idarecilerimize, strat</w:t>
      </w:r>
      <w:r w:rsidRPr="00080358">
        <w:rPr>
          <w:rFonts w:ascii="Times New Roman" w:hAnsi="Times New Roman" w:cs="Times New Roman"/>
          <w:sz w:val="20"/>
          <w:szCs w:val="20"/>
        </w:rPr>
        <w:t>ejik planlama ekiplerimize, İlçe Milli Eğitim Müdürlüğümüz Strateji Geliştirme Bölümü çalışanlarına teşekkür ediyor, bu plânın baş</w:t>
      </w:r>
      <w:r w:rsidRPr="00080358">
        <w:rPr>
          <w:rFonts w:ascii="Times New Roman" w:hAnsi="Times New Roman" w:cs="Times New Roman"/>
          <w:color w:val="auto"/>
          <w:sz w:val="20"/>
          <w:szCs w:val="20"/>
        </w:rPr>
        <w:t>arıyl</w:t>
      </w:r>
      <w:r w:rsidRPr="00080358">
        <w:rPr>
          <w:rFonts w:ascii="Times New Roman" w:hAnsi="Times New Roman" w:cs="Times New Roman"/>
          <w:sz w:val="20"/>
          <w:szCs w:val="20"/>
        </w:rPr>
        <w:t>a uygulanması ile okulumuzun baş</w:t>
      </w:r>
      <w:r w:rsidRPr="00080358">
        <w:rPr>
          <w:rFonts w:ascii="Times New Roman" w:hAnsi="Times New Roman" w:cs="Times New Roman"/>
          <w:color w:val="auto"/>
          <w:sz w:val="20"/>
          <w:szCs w:val="20"/>
        </w:rPr>
        <w:t>arısının daha da artacağına</w:t>
      </w:r>
      <w:r w:rsidRPr="00080358">
        <w:rPr>
          <w:rFonts w:ascii="Times New Roman" w:hAnsi="Times New Roman" w:cs="Times New Roman"/>
          <w:sz w:val="20"/>
          <w:szCs w:val="20"/>
        </w:rPr>
        <w:t xml:space="preserve"> inanıyor, tüm personelimize baş</w:t>
      </w:r>
      <w:r w:rsidRPr="00080358">
        <w:rPr>
          <w:rFonts w:ascii="Times New Roman" w:hAnsi="Times New Roman" w:cs="Times New Roman"/>
          <w:color w:val="auto"/>
          <w:sz w:val="20"/>
          <w:szCs w:val="20"/>
        </w:rPr>
        <w:t>arılar diliyorum.</w:t>
      </w:r>
    </w:p>
    <w:p w:rsidR="007828B0" w:rsidRDefault="007828B0" w:rsidP="007828B0">
      <w:pPr>
        <w:jc w:val="center"/>
        <w:rPr>
          <w:rFonts w:ascii="Times New Roman" w:hAnsi="Times New Roman"/>
          <w:b/>
          <w:bCs/>
        </w:rPr>
      </w:pPr>
    </w:p>
    <w:p w:rsidR="007828B0" w:rsidRDefault="007828B0" w:rsidP="007828B0">
      <w:pPr>
        <w:jc w:val="center"/>
        <w:rPr>
          <w:rFonts w:ascii="Times New Roman" w:hAnsi="Times New Roman"/>
          <w:b/>
          <w:bCs/>
        </w:rPr>
      </w:pPr>
    </w:p>
    <w:p w:rsidR="007828B0" w:rsidRPr="00005D35" w:rsidRDefault="007828B0" w:rsidP="007828B0">
      <w:pPr>
        <w:jc w:val="center"/>
        <w:rPr>
          <w:rFonts w:ascii="Times New Roman" w:hAnsi="Times New Roman"/>
          <w:b/>
          <w:bCs/>
        </w:rPr>
      </w:pPr>
      <w:r>
        <w:rPr>
          <w:rFonts w:ascii="Times New Roman" w:hAnsi="Times New Roman"/>
          <w:b/>
          <w:bCs/>
        </w:rPr>
        <w:t>Tevfik Fikret ÇİFTÇİ</w:t>
      </w:r>
    </w:p>
    <w:p w:rsidR="007828B0" w:rsidRDefault="007828B0" w:rsidP="007828B0">
      <w:pPr>
        <w:tabs>
          <w:tab w:val="left" w:pos="7267"/>
        </w:tabs>
        <w:jc w:val="center"/>
        <w:rPr>
          <w:rFonts w:ascii="Times New Roman" w:hAnsi="Times New Roman"/>
          <w:b/>
          <w:bCs/>
        </w:rPr>
      </w:pPr>
      <w:r>
        <w:rPr>
          <w:rFonts w:ascii="Times New Roman" w:hAnsi="Times New Roman"/>
          <w:b/>
          <w:bCs/>
        </w:rPr>
        <w:t>Okul Müdürü</w:t>
      </w:r>
    </w:p>
    <w:p w:rsidR="007828B0" w:rsidRDefault="007828B0" w:rsidP="007828B0">
      <w:pPr>
        <w:tabs>
          <w:tab w:val="left" w:pos="7267"/>
        </w:tabs>
        <w:jc w:val="center"/>
        <w:rPr>
          <w:rFonts w:ascii="Times New Roman" w:hAnsi="Times New Roman"/>
          <w:b/>
          <w:bCs/>
        </w:rPr>
      </w:pPr>
    </w:p>
    <w:p w:rsidR="006149C0" w:rsidRDefault="006149C0" w:rsidP="007828B0">
      <w:pPr>
        <w:tabs>
          <w:tab w:val="left" w:pos="7267"/>
        </w:tabs>
        <w:jc w:val="center"/>
        <w:rPr>
          <w:rFonts w:ascii="Times New Roman" w:hAnsi="Times New Roman"/>
          <w:b/>
          <w:bCs/>
        </w:rPr>
      </w:pPr>
    </w:p>
    <w:p w:rsidR="007828B0" w:rsidRDefault="007828B0" w:rsidP="007828B0">
      <w:pPr>
        <w:tabs>
          <w:tab w:val="left" w:pos="7267"/>
        </w:tabs>
        <w:jc w:val="center"/>
        <w:rPr>
          <w:rFonts w:ascii="Times New Roman" w:hAnsi="Times New Roman"/>
          <w:b/>
          <w:bCs/>
        </w:rPr>
      </w:pPr>
    </w:p>
    <w:p w:rsidR="007828B0" w:rsidRPr="007828B0" w:rsidRDefault="007828B0" w:rsidP="007828B0">
      <w:pPr>
        <w:keepNext/>
        <w:keepLines/>
        <w:spacing w:before="360" w:after="360" w:line="360" w:lineRule="auto"/>
        <w:jc w:val="center"/>
        <w:outlineLvl w:val="0"/>
        <w:rPr>
          <w:rFonts w:eastAsia="SimSun"/>
          <w:b/>
          <w:color w:val="00B0F0"/>
          <w:sz w:val="32"/>
          <w:szCs w:val="32"/>
        </w:rPr>
      </w:pPr>
      <w:bookmarkStart w:id="0" w:name="_Toc531097531"/>
      <w:r w:rsidRPr="007828B0">
        <w:rPr>
          <w:rFonts w:eastAsia="SimSun"/>
          <w:b/>
          <w:color w:val="00B0F0"/>
          <w:sz w:val="32"/>
          <w:szCs w:val="32"/>
        </w:rPr>
        <w:lastRenderedPageBreak/>
        <w:t>İçindekiler</w:t>
      </w:r>
      <w:bookmarkEnd w:id="0"/>
    </w:p>
    <w:p w:rsidR="007828B0" w:rsidRPr="007828B0" w:rsidRDefault="007A7DFB" w:rsidP="007828B0">
      <w:pPr>
        <w:tabs>
          <w:tab w:val="right" w:leader="dot" w:pos="13994"/>
        </w:tabs>
        <w:spacing w:before="120" w:after="120"/>
        <w:rPr>
          <w:rFonts w:ascii="Calibri" w:hAnsi="Calibri"/>
          <w:noProof/>
          <w:sz w:val="22"/>
          <w:szCs w:val="22"/>
        </w:rPr>
      </w:pPr>
      <w:r w:rsidRPr="007A7DFB">
        <w:rPr>
          <w:rFonts w:ascii="Calibri" w:hAnsi="Calibri"/>
          <w:i/>
          <w:iCs/>
          <w:caps/>
          <w:sz w:val="20"/>
          <w:szCs w:val="24"/>
        </w:rPr>
        <w:fldChar w:fldCharType="begin"/>
      </w:r>
      <w:r w:rsidR="007828B0" w:rsidRPr="007828B0">
        <w:rPr>
          <w:rFonts w:ascii="Calibri" w:hAnsi="Calibri"/>
          <w:i/>
          <w:iCs/>
          <w:caps/>
          <w:sz w:val="20"/>
          <w:szCs w:val="24"/>
        </w:rPr>
        <w:instrText xml:space="preserve"> TOC \o "1-2" \h \z \u </w:instrText>
      </w:r>
      <w:r w:rsidRPr="007A7DFB">
        <w:rPr>
          <w:rFonts w:ascii="Calibri" w:hAnsi="Calibri"/>
          <w:i/>
          <w:iCs/>
          <w:caps/>
          <w:sz w:val="20"/>
          <w:szCs w:val="24"/>
        </w:rPr>
        <w:fldChar w:fldCharType="separate"/>
      </w:r>
      <w:hyperlink w:anchor="_Toc531097530" w:history="1">
        <w:r w:rsidR="007828B0" w:rsidRPr="007828B0">
          <w:rPr>
            <w:rFonts w:ascii="Calibri" w:eastAsia="SimSun" w:hAnsi="Calibri"/>
            <w:b/>
            <w:bCs/>
            <w:caps/>
            <w:noProof/>
            <w:color w:val="0000FF"/>
            <w:sz w:val="20"/>
            <w:szCs w:val="20"/>
            <w:u w:val="single"/>
          </w:rPr>
          <w:t>Sunuş</w:t>
        </w:r>
        <w:r w:rsidR="007828B0" w:rsidRPr="007828B0">
          <w:rPr>
            <w:rFonts w:ascii="Calibri" w:hAnsi="Calibri"/>
            <w:b/>
            <w:bCs/>
            <w:caps/>
            <w:noProof/>
            <w:webHidden/>
            <w:sz w:val="20"/>
            <w:szCs w:val="20"/>
          </w:rPr>
          <w:tab/>
        </w:r>
        <w:r w:rsidRPr="007828B0">
          <w:rPr>
            <w:rFonts w:ascii="Calibri" w:hAnsi="Calibri"/>
            <w:b/>
            <w:bCs/>
            <w:caps/>
            <w:noProof/>
            <w:webHidden/>
            <w:sz w:val="20"/>
            <w:szCs w:val="20"/>
          </w:rPr>
          <w:fldChar w:fldCharType="begin"/>
        </w:r>
        <w:r w:rsidR="007828B0" w:rsidRPr="007828B0">
          <w:rPr>
            <w:rFonts w:ascii="Calibri" w:hAnsi="Calibri"/>
            <w:b/>
            <w:bCs/>
            <w:caps/>
            <w:noProof/>
            <w:webHidden/>
            <w:sz w:val="20"/>
            <w:szCs w:val="20"/>
          </w:rPr>
          <w:instrText xml:space="preserve"> PAGEREF _Toc531097530 \h </w:instrText>
        </w:r>
        <w:r w:rsidRPr="007828B0">
          <w:rPr>
            <w:rFonts w:ascii="Calibri" w:hAnsi="Calibri"/>
            <w:b/>
            <w:bCs/>
            <w:caps/>
            <w:noProof/>
            <w:webHidden/>
            <w:sz w:val="20"/>
            <w:szCs w:val="20"/>
          </w:rPr>
        </w:r>
        <w:r w:rsidRPr="007828B0">
          <w:rPr>
            <w:rFonts w:ascii="Calibri" w:hAnsi="Calibri"/>
            <w:b/>
            <w:bCs/>
            <w:caps/>
            <w:noProof/>
            <w:webHidden/>
            <w:sz w:val="20"/>
            <w:szCs w:val="20"/>
          </w:rPr>
          <w:fldChar w:fldCharType="separate"/>
        </w:r>
        <w:r w:rsidR="007828B0" w:rsidRPr="007828B0">
          <w:rPr>
            <w:rFonts w:ascii="Calibri" w:hAnsi="Calibri"/>
            <w:caps/>
            <w:noProof/>
            <w:webHidden/>
            <w:sz w:val="20"/>
            <w:szCs w:val="20"/>
          </w:rPr>
          <w:t>Hata! Yer işareti tanımlanmamış.</w:t>
        </w:r>
        <w:r w:rsidRPr="007828B0">
          <w:rPr>
            <w:rFonts w:ascii="Calibri" w:hAnsi="Calibri"/>
            <w:b/>
            <w:bCs/>
            <w:caps/>
            <w:noProof/>
            <w:webHidden/>
            <w:sz w:val="20"/>
            <w:szCs w:val="20"/>
          </w:rPr>
          <w:fldChar w:fldCharType="end"/>
        </w:r>
      </w:hyperlink>
    </w:p>
    <w:p w:rsidR="007828B0" w:rsidRPr="007828B0" w:rsidRDefault="007A7DFB" w:rsidP="007828B0">
      <w:pPr>
        <w:tabs>
          <w:tab w:val="right" w:leader="dot" w:pos="13994"/>
        </w:tabs>
        <w:spacing w:before="120" w:after="120"/>
        <w:rPr>
          <w:rFonts w:ascii="Calibri" w:hAnsi="Calibri"/>
          <w:noProof/>
          <w:sz w:val="22"/>
          <w:szCs w:val="22"/>
        </w:rPr>
      </w:pPr>
      <w:hyperlink w:anchor="_Toc531097531" w:history="1">
        <w:r w:rsidR="007828B0" w:rsidRPr="007828B0">
          <w:rPr>
            <w:rFonts w:ascii="Calibri" w:eastAsia="SimSun" w:hAnsi="Calibri"/>
            <w:b/>
            <w:bCs/>
            <w:caps/>
            <w:noProof/>
            <w:color w:val="0000FF"/>
            <w:sz w:val="20"/>
            <w:szCs w:val="20"/>
            <w:u w:val="single"/>
          </w:rPr>
          <w:t>İçindekiler</w:t>
        </w:r>
        <w:r w:rsidR="007828B0" w:rsidRPr="007828B0">
          <w:rPr>
            <w:rFonts w:ascii="Calibri" w:hAnsi="Calibri"/>
            <w:b/>
            <w:bCs/>
            <w:caps/>
            <w:noProof/>
            <w:webHidden/>
            <w:sz w:val="20"/>
            <w:szCs w:val="20"/>
          </w:rPr>
          <w:tab/>
        </w:r>
        <w:r w:rsidRPr="007828B0">
          <w:rPr>
            <w:rFonts w:ascii="Calibri" w:hAnsi="Calibri"/>
            <w:b/>
            <w:bCs/>
            <w:caps/>
            <w:noProof/>
            <w:webHidden/>
            <w:sz w:val="20"/>
            <w:szCs w:val="20"/>
          </w:rPr>
          <w:fldChar w:fldCharType="begin"/>
        </w:r>
        <w:r w:rsidR="007828B0" w:rsidRPr="007828B0">
          <w:rPr>
            <w:rFonts w:ascii="Calibri" w:hAnsi="Calibri"/>
            <w:b/>
            <w:bCs/>
            <w:caps/>
            <w:noProof/>
            <w:webHidden/>
            <w:sz w:val="20"/>
            <w:szCs w:val="20"/>
          </w:rPr>
          <w:instrText xml:space="preserve"> PAGEREF _Toc531097531 \h </w:instrText>
        </w:r>
        <w:r w:rsidRPr="007828B0">
          <w:rPr>
            <w:rFonts w:ascii="Calibri" w:hAnsi="Calibri"/>
            <w:b/>
            <w:bCs/>
            <w:caps/>
            <w:noProof/>
            <w:webHidden/>
            <w:sz w:val="20"/>
            <w:szCs w:val="20"/>
          </w:rPr>
        </w:r>
        <w:r w:rsidRPr="007828B0">
          <w:rPr>
            <w:rFonts w:ascii="Calibri" w:hAnsi="Calibri"/>
            <w:b/>
            <w:bCs/>
            <w:caps/>
            <w:noProof/>
            <w:webHidden/>
            <w:sz w:val="20"/>
            <w:szCs w:val="20"/>
          </w:rPr>
          <w:fldChar w:fldCharType="separate"/>
        </w:r>
        <w:r w:rsidR="007828B0" w:rsidRPr="007828B0">
          <w:rPr>
            <w:rFonts w:ascii="Calibri" w:hAnsi="Calibri"/>
            <w:b/>
            <w:bCs/>
            <w:caps/>
            <w:noProof/>
            <w:webHidden/>
            <w:sz w:val="20"/>
            <w:szCs w:val="20"/>
          </w:rPr>
          <w:t>4</w:t>
        </w:r>
        <w:r w:rsidRPr="007828B0">
          <w:rPr>
            <w:rFonts w:ascii="Calibri" w:hAnsi="Calibri"/>
            <w:b/>
            <w:bCs/>
            <w:caps/>
            <w:noProof/>
            <w:webHidden/>
            <w:sz w:val="20"/>
            <w:szCs w:val="20"/>
          </w:rPr>
          <w:fldChar w:fldCharType="end"/>
        </w:r>
      </w:hyperlink>
    </w:p>
    <w:p w:rsidR="007828B0" w:rsidRPr="007828B0" w:rsidRDefault="007A7DFB" w:rsidP="007828B0">
      <w:pPr>
        <w:tabs>
          <w:tab w:val="right" w:leader="dot" w:pos="13994"/>
        </w:tabs>
        <w:spacing w:before="120" w:after="120"/>
        <w:rPr>
          <w:rFonts w:ascii="Calibri" w:hAnsi="Calibri"/>
          <w:noProof/>
          <w:sz w:val="22"/>
          <w:szCs w:val="22"/>
        </w:rPr>
      </w:pPr>
      <w:hyperlink w:anchor="_Toc531097532" w:history="1">
        <w:r w:rsidR="007828B0" w:rsidRPr="007828B0">
          <w:rPr>
            <w:rFonts w:ascii="Calibri" w:eastAsia="SimSun" w:hAnsi="Calibri"/>
            <w:b/>
            <w:bCs/>
            <w:caps/>
            <w:noProof/>
            <w:color w:val="0000FF"/>
            <w:sz w:val="20"/>
            <w:szCs w:val="20"/>
            <w:u w:val="single"/>
          </w:rPr>
          <w:t>BÖLÜM I: GİRİŞ ve PLAN HAZIRLIK SÜRECİ</w:t>
        </w:r>
        <w:r w:rsidR="007828B0" w:rsidRPr="007828B0">
          <w:rPr>
            <w:rFonts w:ascii="Calibri" w:hAnsi="Calibri"/>
            <w:b/>
            <w:bCs/>
            <w:caps/>
            <w:noProof/>
            <w:webHidden/>
            <w:sz w:val="20"/>
            <w:szCs w:val="20"/>
          </w:rPr>
          <w:tab/>
        </w:r>
        <w:r w:rsidRPr="007828B0">
          <w:rPr>
            <w:rFonts w:ascii="Calibri" w:hAnsi="Calibri"/>
            <w:b/>
            <w:bCs/>
            <w:caps/>
            <w:noProof/>
            <w:webHidden/>
            <w:sz w:val="20"/>
            <w:szCs w:val="20"/>
          </w:rPr>
          <w:fldChar w:fldCharType="begin"/>
        </w:r>
        <w:r w:rsidR="007828B0" w:rsidRPr="007828B0">
          <w:rPr>
            <w:rFonts w:ascii="Calibri" w:hAnsi="Calibri"/>
            <w:b/>
            <w:bCs/>
            <w:caps/>
            <w:noProof/>
            <w:webHidden/>
            <w:sz w:val="20"/>
            <w:szCs w:val="20"/>
          </w:rPr>
          <w:instrText xml:space="preserve"> PAGEREF _Toc531097532 \h </w:instrText>
        </w:r>
        <w:r w:rsidRPr="007828B0">
          <w:rPr>
            <w:rFonts w:ascii="Calibri" w:hAnsi="Calibri"/>
            <w:b/>
            <w:bCs/>
            <w:caps/>
            <w:noProof/>
            <w:webHidden/>
            <w:sz w:val="20"/>
            <w:szCs w:val="20"/>
          </w:rPr>
        </w:r>
        <w:r w:rsidRPr="007828B0">
          <w:rPr>
            <w:rFonts w:ascii="Calibri" w:hAnsi="Calibri"/>
            <w:b/>
            <w:bCs/>
            <w:caps/>
            <w:noProof/>
            <w:webHidden/>
            <w:sz w:val="20"/>
            <w:szCs w:val="20"/>
          </w:rPr>
          <w:fldChar w:fldCharType="separate"/>
        </w:r>
        <w:r w:rsidR="007828B0" w:rsidRPr="007828B0">
          <w:rPr>
            <w:rFonts w:ascii="Calibri" w:hAnsi="Calibri"/>
            <w:b/>
            <w:bCs/>
            <w:caps/>
            <w:noProof/>
            <w:webHidden/>
            <w:sz w:val="20"/>
            <w:szCs w:val="20"/>
          </w:rPr>
          <w:t>5</w:t>
        </w:r>
        <w:r w:rsidRPr="007828B0">
          <w:rPr>
            <w:rFonts w:ascii="Calibri" w:hAnsi="Calibri"/>
            <w:b/>
            <w:bCs/>
            <w:caps/>
            <w:noProof/>
            <w:webHidden/>
            <w:sz w:val="20"/>
            <w:szCs w:val="20"/>
          </w:rPr>
          <w:fldChar w:fldCharType="end"/>
        </w:r>
      </w:hyperlink>
    </w:p>
    <w:p w:rsidR="007828B0" w:rsidRPr="007828B0" w:rsidRDefault="007A7DFB" w:rsidP="007828B0">
      <w:pPr>
        <w:tabs>
          <w:tab w:val="right" w:leader="dot" w:pos="13994"/>
        </w:tabs>
        <w:spacing w:before="120" w:after="120"/>
        <w:rPr>
          <w:rFonts w:ascii="Calibri" w:hAnsi="Calibri"/>
          <w:noProof/>
          <w:sz w:val="22"/>
          <w:szCs w:val="22"/>
        </w:rPr>
      </w:pPr>
      <w:hyperlink w:anchor="_Toc531097533" w:history="1">
        <w:r w:rsidR="007828B0" w:rsidRPr="007828B0">
          <w:rPr>
            <w:rFonts w:ascii="Calibri" w:eastAsia="SimSun" w:hAnsi="Calibri"/>
            <w:b/>
            <w:bCs/>
            <w:caps/>
            <w:noProof/>
            <w:color w:val="0000FF"/>
            <w:sz w:val="20"/>
            <w:szCs w:val="20"/>
            <w:u w:val="single"/>
          </w:rPr>
          <w:t xml:space="preserve">BÖLÜM II: </w:t>
        </w:r>
        <w:r w:rsidR="007828B0" w:rsidRPr="007828B0">
          <w:rPr>
            <w:rFonts w:ascii="Calibri" w:eastAsia="Calibri" w:hAnsi="Calibri"/>
            <w:b/>
            <w:bCs/>
            <w:caps/>
            <w:noProof/>
            <w:color w:val="0000FF"/>
            <w:sz w:val="20"/>
            <w:szCs w:val="20"/>
            <w:u w:val="single"/>
          </w:rPr>
          <w:t>DURUM ANALİZİ</w:t>
        </w:r>
        <w:r w:rsidR="007828B0" w:rsidRPr="007828B0">
          <w:rPr>
            <w:rFonts w:ascii="Calibri" w:hAnsi="Calibri"/>
            <w:b/>
            <w:bCs/>
            <w:caps/>
            <w:noProof/>
            <w:webHidden/>
            <w:sz w:val="20"/>
            <w:szCs w:val="20"/>
          </w:rPr>
          <w:tab/>
        </w:r>
        <w:r w:rsidRPr="007828B0">
          <w:rPr>
            <w:rFonts w:ascii="Calibri" w:hAnsi="Calibri"/>
            <w:b/>
            <w:bCs/>
            <w:caps/>
            <w:noProof/>
            <w:webHidden/>
            <w:sz w:val="20"/>
            <w:szCs w:val="20"/>
          </w:rPr>
          <w:fldChar w:fldCharType="begin"/>
        </w:r>
        <w:r w:rsidR="007828B0" w:rsidRPr="007828B0">
          <w:rPr>
            <w:rFonts w:ascii="Calibri" w:hAnsi="Calibri"/>
            <w:b/>
            <w:bCs/>
            <w:caps/>
            <w:noProof/>
            <w:webHidden/>
            <w:sz w:val="20"/>
            <w:szCs w:val="20"/>
          </w:rPr>
          <w:instrText xml:space="preserve"> PAGEREF _Toc531097533 \h </w:instrText>
        </w:r>
        <w:r w:rsidRPr="007828B0">
          <w:rPr>
            <w:rFonts w:ascii="Calibri" w:hAnsi="Calibri"/>
            <w:b/>
            <w:bCs/>
            <w:caps/>
            <w:noProof/>
            <w:webHidden/>
            <w:sz w:val="20"/>
            <w:szCs w:val="20"/>
          </w:rPr>
        </w:r>
        <w:r w:rsidRPr="007828B0">
          <w:rPr>
            <w:rFonts w:ascii="Calibri" w:hAnsi="Calibri"/>
            <w:b/>
            <w:bCs/>
            <w:caps/>
            <w:noProof/>
            <w:webHidden/>
            <w:sz w:val="20"/>
            <w:szCs w:val="20"/>
          </w:rPr>
          <w:fldChar w:fldCharType="separate"/>
        </w:r>
        <w:r w:rsidR="007828B0" w:rsidRPr="007828B0">
          <w:rPr>
            <w:rFonts w:ascii="Calibri" w:hAnsi="Calibri"/>
            <w:b/>
            <w:bCs/>
            <w:caps/>
            <w:noProof/>
            <w:webHidden/>
            <w:sz w:val="20"/>
            <w:szCs w:val="20"/>
          </w:rPr>
          <w:t>6</w:t>
        </w:r>
        <w:r w:rsidRPr="007828B0">
          <w:rPr>
            <w:rFonts w:ascii="Calibri" w:hAnsi="Calibri"/>
            <w:b/>
            <w:bCs/>
            <w: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34" w:history="1">
        <w:r w:rsidR="007828B0" w:rsidRPr="007828B0">
          <w:rPr>
            <w:rFonts w:ascii="Calibri" w:eastAsia="SimSun" w:hAnsi="Calibri"/>
            <w:smallCaps/>
            <w:noProof/>
            <w:color w:val="0000FF"/>
            <w:sz w:val="20"/>
            <w:szCs w:val="20"/>
            <w:u w:val="single"/>
          </w:rPr>
          <w:t xml:space="preserve">Okulun Kısa Tanıtımı </w:t>
        </w:r>
        <w:r w:rsidR="007828B0" w:rsidRPr="007828B0">
          <w:rPr>
            <w:rFonts w:ascii="Calibri" w:eastAsia="SimSun" w:hAnsi="Calibri"/>
            <w:smallCaps/>
            <w:noProof/>
            <w:color w:val="0000FF"/>
            <w:sz w:val="20"/>
            <w:szCs w:val="20"/>
            <w:highlight w:val="yellow"/>
            <w:u w:val="single"/>
          </w:rPr>
          <w:t>*</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_Toc531097534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b/>
            <w:bCs/>
            <w:smallCaps/>
            <w:noProof/>
            <w:webHidden/>
            <w:sz w:val="20"/>
            <w:szCs w:val="20"/>
          </w:rPr>
          <w:t>Hata! Yer işareti tanımlanmamış.</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35" w:history="1">
        <w:r w:rsidR="007828B0" w:rsidRPr="007828B0">
          <w:rPr>
            <w:rFonts w:ascii="Calibri" w:eastAsia="SimSun" w:hAnsi="Calibri"/>
            <w:smallCaps/>
            <w:noProof/>
            <w:color w:val="0000FF"/>
            <w:sz w:val="20"/>
            <w:szCs w:val="20"/>
            <w:u w:val="single"/>
          </w:rPr>
          <w:t>Okulun Mevcut Durumu: Temel İstatistikler</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_Toc531097535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smallCaps/>
            <w:noProof/>
            <w:webHidden/>
            <w:sz w:val="20"/>
            <w:szCs w:val="20"/>
          </w:rPr>
          <w:t>7</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36" w:history="1">
        <w:r w:rsidR="007828B0" w:rsidRPr="007828B0">
          <w:rPr>
            <w:rFonts w:ascii="Calibri" w:eastAsia="SimSun" w:hAnsi="Calibri"/>
            <w:smallCaps/>
            <w:noProof/>
            <w:color w:val="0000FF"/>
            <w:sz w:val="20"/>
            <w:szCs w:val="20"/>
            <w:u w:val="single"/>
          </w:rPr>
          <w:t>PAYDAŞ ANALİZİ</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_Toc531097536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smallCaps/>
            <w:noProof/>
            <w:webHidden/>
            <w:sz w:val="20"/>
            <w:szCs w:val="20"/>
          </w:rPr>
          <w:t>13</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37" w:history="1">
        <w:r w:rsidR="007828B0" w:rsidRPr="007828B0">
          <w:rPr>
            <w:rFonts w:ascii="Calibri" w:eastAsia="SimSun" w:hAnsi="Calibri"/>
            <w:smallCaps/>
            <w:noProof/>
            <w:color w:val="0000FF"/>
            <w:sz w:val="20"/>
            <w:szCs w:val="20"/>
            <w:u w:val="single"/>
          </w:rPr>
          <w:t>GZFT (Güçlü, Zayıf, Fırsat, Tehdit) Analizi</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_Toc531097537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smallCaps/>
            <w:noProof/>
            <w:webHidden/>
            <w:sz w:val="20"/>
            <w:szCs w:val="20"/>
          </w:rPr>
          <w:t>16</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38" w:history="1">
        <w:r w:rsidR="007828B0" w:rsidRPr="007828B0">
          <w:rPr>
            <w:rFonts w:ascii="Calibri" w:eastAsia="SimSun" w:hAnsi="Calibri"/>
            <w:smallCaps/>
            <w:noProof/>
            <w:color w:val="0000FF"/>
            <w:sz w:val="20"/>
            <w:szCs w:val="20"/>
            <w:u w:val="single"/>
          </w:rPr>
          <w:t>Gelişim ve Sorun Alanları</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_Toc531097538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smallCaps/>
            <w:noProof/>
            <w:webHidden/>
            <w:sz w:val="20"/>
            <w:szCs w:val="20"/>
          </w:rPr>
          <w:t>20</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before="120" w:after="120"/>
        <w:rPr>
          <w:rFonts w:ascii="Calibri" w:hAnsi="Calibri"/>
          <w:noProof/>
          <w:sz w:val="22"/>
          <w:szCs w:val="22"/>
        </w:rPr>
      </w:pPr>
      <w:hyperlink w:anchor="_Toc531097539" w:history="1">
        <w:r w:rsidR="007828B0" w:rsidRPr="007828B0">
          <w:rPr>
            <w:rFonts w:ascii="Calibri" w:eastAsia="SimSun" w:hAnsi="Calibri"/>
            <w:b/>
            <w:bCs/>
            <w:caps/>
            <w:noProof/>
            <w:color w:val="0000FF"/>
            <w:sz w:val="20"/>
            <w:szCs w:val="20"/>
            <w:u w:val="single"/>
          </w:rPr>
          <w:t>BÖLÜM III: MİSYON, VİZYON VE TEMEL DEĞERLER</w:t>
        </w:r>
        <w:r w:rsidR="007828B0" w:rsidRPr="007828B0">
          <w:rPr>
            <w:rFonts w:ascii="Calibri" w:hAnsi="Calibri"/>
            <w:b/>
            <w:bCs/>
            <w:caps/>
            <w:noProof/>
            <w:webHidden/>
            <w:sz w:val="20"/>
            <w:szCs w:val="20"/>
          </w:rPr>
          <w:tab/>
        </w:r>
        <w:r w:rsidRPr="007828B0">
          <w:rPr>
            <w:rFonts w:ascii="Calibri" w:hAnsi="Calibri"/>
            <w:b/>
            <w:bCs/>
            <w:caps/>
            <w:noProof/>
            <w:webHidden/>
            <w:sz w:val="20"/>
            <w:szCs w:val="20"/>
          </w:rPr>
          <w:fldChar w:fldCharType="begin"/>
        </w:r>
        <w:r w:rsidR="007828B0" w:rsidRPr="007828B0">
          <w:rPr>
            <w:rFonts w:ascii="Calibri" w:hAnsi="Calibri"/>
            <w:b/>
            <w:bCs/>
            <w:caps/>
            <w:noProof/>
            <w:webHidden/>
            <w:sz w:val="20"/>
            <w:szCs w:val="20"/>
          </w:rPr>
          <w:instrText xml:space="preserve"> PAGEREF _Toc531097539 \h </w:instrText>
        </w:r>
        <w:r w:rsidRPr="007828B0">
          <w:rPr>
            <w:rFonts w:ascii="Calibri" w:hAnsi="Calibri"/>
            <w:b/>
            <w:bCs/>
            <w:caps/>
            <w:noProof/>
            <w:webHidden/>
            <w:sz w:val="20"/>
            <w:szCs w:val="20"/>
          </w:rPr>
        </w:r>
        <w:r w:rsidRPr="007828B0">
          <w:rPr>
            <w:rFonts w:ascii="Calibri" w:hAnsi="Calibri"/>
            <w:b/>
            <w:bCs/>
            <w:caps/>
            <w:noProof/>
            <w:webHidden/>
            <w:sz w:val="20"/>
            <w:szCs w:val="20"/>
          </w:rPr>
          <w:fldChar w:fldCharType="separate"/>
        </w:r>
        <w:r w:rsidR="007828B0" w:rsidRPr="007828B0">
          <w:rPr>
            <w:rFonts w:ascii="Calibri" w:hAnsi="Calibri"/>
            <w:b/>
            <w:bCs/>
            <w:caps/>
            <w:noProof/>
            <w:webHidden/>
            <w:sz w:val="20"/>
            <w:szCs w:val="20"/>
          </w:rPr>
          <w:t>24</w:t>
        </w:r>
        <w:r w:rsidRPr="007828B0">
          <w:rPr>
            <w:rFonts w:ascii="Calibri" w:hAnsi="Calibri"/>
            <w:b/>
            <w:bCs/>
            <w: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40" w:history="1">
        <w:r w:rsidR="007828B0" w:rsidRPr="007828B0">
          <w:rPr>
            <w:rFonts w:ascii="Calibri" w:eastAsia="SimSun" w:hAnsi="Calibri"/>
            <w:smallCaps/>
            <w:noProof/>
            <w:color w:val="0000FF"/>
            <w:sz w:val="20"/>
            <w:szCs w:val="20"/>
            <w:u w:val="single"/>
          </w:rPr>
          <w:t xml:space="preserve">MİSYONUMUZ </w:t>
        </w:r>
        <w:r w:rsidR="007828B0" w:rsidRPr="007828B0">
          <w:rPr>
            <w:rFonts w:ascii="Calibri" w:eastAsia="SimSun" w:hAnsi="Calibri"/>
            <w:smallCaps/>
            <w:noProof/>
            <w:color w:val="0000FF"/>
            <w:sz w:val="20"/>
            <w:szCs w:val="20"/>
            <w:highlight w:val="yellow"/>
            <w:u w:val="single"/>
          </w:rPr>
          <w:t>*</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_Toc531097540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b/>
            <w:bCs/>
            <w:smallCaps/>
            <w:noProof/>
            <w:webHidden/>
            <w:sz w:val="20"/>
            <w:szCs w:val="20"/>
          </w:rPr>
          <w:t>Hata! Yer işareti tanımlanmamış.</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41" w:history="1">
        <w:r w:rsidR="007828B0" w:rsidRPr="007828B0">
          <w:rPr>
            <w:rFonts w:ascii="Calibri" w:eastAsia="SimSun" w:hAnsi="Calibri"/>
            <w:smallCaps/>
            <w:noProof/>
            <w:color w:val="0000FF"/>
            <w:sz w:val="20"/>
            <w:szCs w:val="20"/>
            <w:u w:val="single"/>
          </w:rPr>
          <w:t xml:space="preserve">VİZYONUMUZ </w:t>
        </w:r>
        <w:r w:rsidR="007828B0" w:rsidRPr="007828B0">
          <w:rPr>
            <w:rFonts w:ascii="Calibri" w:eastAsia="SimSun" w:hAnsi="Calibri"/>
            <w:smallCaps/>
            <w:noProof/>
            <w:color w:val="0000FF"/>
            <w:sz w:val="20"/>
            <w:szCs w:val="20"/>
            <w:highlight w:val="yellow"/>
            <w:u w:val="single"/>
          </w:rPr>
          <w:t>*</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_Toc531097541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b/>
            <w:bCs/>
            <w:smallCaps/>
            <w:noProof/>
            <w:webHidden/>
            <w:sz w:val="20"/>
            <w:szCs w:val="20"/>
          </w:rPr>
          <w:t>Hata! Yer işareti tanımlanmamış.</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42" w:history="1">
        <w:r w:rsidR="007828B0" w:rsidRPr="007828B0">
          <w:rPr>
            <w:rFonts w:ascii="Calibri" w:eastAsia="SimSun" w:hAnsi="Calibri"/>
            <w:smallCaps/>
            <w:noProof/>
            <w:color w:val="0000FF"/>
            <w:sz w:val="20"/>
            <w:szCs w:val="20"/>
            <w:u w:val="single"/>
          </w:rPr>
          <w:t xml:space="preserve">TEMEL DEĞERLERİMİZ </w:t>
        </w:r>
        <w:r w:rsidR="007828B0" w:rsidRPr="007828B0">
          <w:rPr>
            <w:rFonts w:ascii="Calibri" w:eastAsia="SimSun" w:hAnsi="Calibri"/>
            <w:smallCaps/>
            <w:noProof/>
            <w:color w:val="0000FF"/>
            <w:sz w:val="20"/>
            <w:szCs w:val="20"/>
            <w:highlight w:val="yellow"/>
            <w:u w:val="single"/>
          </w:rPr>
          <w:t>*</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_Toc531097542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smallCaps/>
            <w:noProof/>
            <w:webHidden/>
            <w:sz w:val="20"/>
            <w:szCs w:val="20"/>
          </w:rPr>
          <w:t>25</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before="120" w:after="120"/>
        <w:rPr>
          <w:rFonts w:ascii="Calibri" w:hAnsi="Calibri"/>
          <w:noProof/>
          <w:sz w:val="22"/>
          <w:szCs w:val="22"/>
        </w:rPr>
      </w:pPr>
      <w:hyperlink w:anchor="_Toc531097543" w:history="1">
        <w:r w:rsidR="007828B0" w:rsidRPr="007828B0">
          <w:rPr>
            <w:rFonts w:ascii="Calibri" w:eastAsia="SimSun" w:hAnsi="Calibri"/>
            <w:b/>
            <w:bCs/>
            <w:caps/>
            <w:noProof/>
            <w:color w:val="0000FF"/>
            <w:sz w:val="20"/>
            <w:szCs w:val="20"/>
            <w:u w:val="single"/>
          </w:rPr>
          <w:t>BÖLÜM IV: AMAÇ, HEDEF VE EYLEMLER</w:t>
        </w:r>
        <w:r w:rsidR="007828B0" w:rsidRPr="007828B0">
          <w:rPr>
            <w:rFonts w:ascii="Calibri" w:hAnsi="Calibri"/>
            <w:b/>
            <w:bCs/>
            <w:caps/>
            <w:noProof/>
            <w:webHidden/>
            <w:sz w:val="20"/>
            <w:szCs w:val="20"/>
          </w:rPr>
          <w:tab/>
        </w:r>
        <w:r w:rsidRPr="007828B0">
          <w:rPr>
            <w:rFonts w:ascii="Calibri" w:hAnsi="Calibri"/>
            <w:b/>
            <w:bCs/>
            <w:caps/>
            <w:noProof/>
            <w:webHidden/>
            <w:sz w:val="20"/>
            <w:szCs w:val="20"/>
          </w:rPr>
          <w:fldChar w:fldCharType="begin"/>
        </w:r>
        <w:r w:rsidR="007828B0" w:rsidRPr="007828B0">
          <w:rPr>
            <w:rFonts w:ascii="Calibri" w:hAnsi="Calibri"/>
            <w:b/>
            <w:bCs/>
            <w:caps/>
            <w:noProof/>
            <w:webHidden/>
            <w:sz w:val="20"/>
            <w:szCs w:val="20"/>
          </w:rPr>
          <w:instrText xml:space="preserve"> PAGEREF _Toc531097543 \h </w:instrText>
        </w:r>
        <w:r w:rsidRPr="007828B0">
          <w:rPr>
            <w:rFonts w:ascii="Calibri" w:hAnsi="Calibri"/>
            <w:b/>
            <w:bCs/>
            <w:caps/>
            <w:noProof/>
            <w:webHidden/>
            <w:sz w:val="20"/>
            <w:szCs w:val="20"/>
          </w:rPr>
        </w:r>
        <w:r w:rsidRPr="007828B0">
          <w:rPr>
            <w:rFonts w:ascii="Calibri" w:hAnsi="Calibri"/>
            <w:b/>
            <w:bCs/>
            <w:caps/>
            <w:noProof/>
            <w:webHidden/>
            <w:sz w:val="20"/>
            <w:szCs w:val="20"/>
          </w:rPr>
          <w:fldChar w:fldCharType="separate"/>
        </w:r>
        <w:r w:rsidR="007828B0" w:rsidRPr="007828B0">
          <w:rPr>
            <w:rFonts w:ascii="Calibri" w:hAnsi="Calibri"/>
            <w:b/>
            <w:bCs/>
            <w:caps/>
            <w:noProof/>
            <w:webHidden/>
            <w:sz w:val="20"/>
            <w:szCs w:val="20"/>
          </w:rPr>
          <w:t>26</w:t>
        </w:r>
        <w:r w:rsidRPr="007828B0">
          <w:rPr>
            <w:rFonts w:ascii="Calibri" w:hAnsi="Calibri"/>
            <w:b/>
            <w:bCs/>
            <w: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44" w:history="1">
        <w:r w:rsidR="007828B0" w:rsidRPr="007828B0">
          <w:rPr>
            <w:rFonts w:ascii="Calibri" w:eastAsia="SimSun" w:hAnsi="Calibri"/>
            <w:smallCaps/>
            <w:noProof/>
            <w:color w:val="0000FF"/>
            <w:sz w:val="20"/>
            <w:szCs w:val="20"/>
            <w:u w:val="single"/>
          </w:rPr>
          <w:t>TEMA I: EĞİTİM VE ÖĞRETİME ERİŞİM</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_Toc531097544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b/>
            <w:bCs/>
            <w:smallCaps/>
            <w:noProof/>
            <w:webHidden/>
            <w:sz w:val="20"/>
            <w:szCs w:val="20"/>
          </w:rPr>
          <w:t>Hata! Yer işareti tanımlanmamış.</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45" w:history="1">
        <w:r w:rsidR="007828B0" w:rsidRPr="007828B0">
          <w:rPr>
            <w:rFonts w:ascii="Calibri" w:eastAsia="SimSun" w:hAnsi="Calibri"/>
            <w:smallCaps/>
            <w:noProof/>
            <w:color w:val="0000FF"/>
            <w:sz w:val="20"/>
            <w:szCs w:val="20"/>
            <w:u w:val="single"/>
          </w:rPr>
          <w:t>TEMA II: EĞİTİM VE ÖĞRETİMDE KALİTENİN ARTIRILMASI</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_Toc531097545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smallCaps/>
            <w:noProof/>
            <w:webHidden/>
            <w:sz w:val="20"/>
            <w:szCs w:val="20"/>
          </w:rPr>
          <w:t>31</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after="0"/>
        <w:ind w:left="240"/>
        <w:rPr>
          <w:rFonts w:ascii="Calibri" w:hAnsi="Calibri"/>
          <w:noProof/>
          <w:sz w:val="22"/>
          <w:szCs w:val="22"/>
        </w:rPr>
      </w:pPr>
      <w:hyperlink w:anchor="_Toc531097546" w:history="1">
        <w:r w:rsidR="007828B0" w:rsidRPr="007828B0">
          <w:rPr>
            <w:rFonts w:ascii="Calibri" w:eastAsia="SimSun" w:hAnsi="Calibri"/>
            <w:smallCaps/>
            <w:noProof/>
            <w:color w:val="0000FF"/>
            <w:sz w:val="20"/>
            <w:szCs w:val="20"/>
            <w:u w:val="single"/>
          </w:rPr>
          <w:t>TEMA III: KURUMSAL KAPASİTE</w:t>
        </w:r>
        <w:r w:rsidR="007828B0" w:rsidRPr="007828B0">
          <w:rPr>
            <w:rFonts w:ascii="Calibri" w:hAnsi="Calibri"/>
            <w:smallCaps/>
            <w:noProof/>
            <w:webHidden/>
            <w:sz w:val="20"/>
            <w:szCs w:val="20"/>
          </w:rPr>
          <w:tab/>
        </w:r>
        <w:r w:rsidRPr="007828B0">
          <w:rPr>
            <w:rFonts w:ascii="Calibri" w:hAnsi="Calibri"/>
            <w:smallCaps/>
            <w:noProof/>
            <w:webHidden/>
            <w:sz w:val="20"/>
            <w:szCs w:val="20"/>
          </w:rPr>
          <w:fldChar w:fldCharType="begin"/>
        </w:r>
        <w:r w:rsidR="007828B0" w:rsidRPr="007828B0">
          <w:rPr>
            <w:rFonts w:ascii="Calibri" w:hAnsi="Calibri"/>
            <w:smallCaps/>
            <w:noProof/>
            <w:webHidden/>
            <w:sz w:val="20"/>
            <w:szCs w:val="20"/>
          </w:rPr>
          <w:instrText xml:space="preserve"> PAGEREF _Toc531097546 \h </w:instrText>
        </w:r>
        <w:r w:rsidRPr="007828B0">
          <w:rPr>
            <w:rFonts w:ascii="Calibri" w:hAnsi="Calibri"/>
            <w:smallCaps/>
            <w:noProof/>
            <w:webHidden/>
            <w:sz w:val="20"/>
            <w:szCs w:val="20"/>
          </w:rPr>
        </w:r>
        <w:r w:rsidRPr="007828B0">
          <w:rPr>
            <w:rFonts w:ascii="Calibri" w:hAnsi="Calibri"/>
            <w:smallCaps/>
            <w:noProof/>
            <w:webHidden/>
            <w:sz w:val="20"/>
            <w:szCs w:val="20"/>
          </w:rPr>
          <w:fldChar w:fldCharType="separate"/>
        </w:r>
        <w:r w:rsidR="007828B0" w:rsidRPr="007828B0">
          <w:rPr>
            <w:rFonts w:ascii="Calibri" w:hAnsi="Calibri"/>
            <w:smallCaps/>
            <w:noProof/>
            <w:webHidden/>
            <w:sz w:val="20"/>
            <w:szCs w:val="20"/>
          </w:rPr>
          <w:t>36</w:t>
        </w:r>
        <w:r w:rsidRPr="007828B0">
          <w:rPr>
            <w:rFonts w:ascii="Calibri" w:hAnsi="Calibri"/>
            <w:smallCaps/>
            <w:noProof/>
            <w:webHidden/>
            <w:sz w:val="20"/>
            <w:szCs w:val="20"/>
          </w:rPr>
          <w:fldChar w:fldCharType="end"/>
        </w:r>
      </w:hyperlink>
    </w:p>
    <w:p w:rsidR="007828B0" w:rsidRPr="007828B0" w:rsidRDefault="007A7DFB" w:rsidP="007828B0">
      <w:pPr>
        <w:tabs>
          <w:tab w:val="right" w:leader="dot" w:pos="13994"/>
        </w:tabs>
        <w:spacing w:before="120" w:after="120"/>
        <w:rPr>
          <w:rFonts w:ascii="Calibri" w:hAnsi="Calibri"/>
          <w:noProof/>
          <w:sz w:val="22"/>
          <w:szCs w:val="22"/>
        </w:rPr>
      </w:pPr>
      <w:hyperlink w:anchor="_Toc531097547" w:history="1">
        <w:r w:rsidR="007828B0" w:rsidRPr="007828B0">
          <w:rPr>
            <w:rFonts w:ascii="Calibri" w:eastAsia="SimSun" w:hAnsi="Calibri"/>
            <w:b/>
            <w:bCs/>
            <w:caps/>
            <w:noProof/>
            <w:color w:val="0000FF"/>
            <w:sz w:val="20"/>
            <w:szCs w:val="20"/>
            <w:u w:val="single"/>
          </w:rPr>
          <w:t>V. BÖLÜM: MALİYETLENDİRME</w:t>
        </w:r>
        <w:r w:rsidR="007828B0" w:rsidRPr="007828B0">
          <w:rPr>
            <w:rFonts w:ascii="Calibri" w:hAnsi="Calibri"/>
            <w:b/>
            <w:bCs/>
            <w:caps/>
            <w:noProof/>
            <w:webHidden/>
            <w:sz w:val="20"/>
            <w:szCs w:val="20"/>
          </w:rPr>
          <w:tab/>
        </w:r>
        <w:r w:rsidRPr="007828B0">
          <w:rPr>
            <w:rFonts w:ascii="Calibri" w:hAnsi="Calibri"/>
            <w:b/>
            <w:bCs/>
            <w:caps/>
            <w:noProof/>
            <w:webHidden/>
            <w:sz w:val="20"/>
            <w:szCs w:val="20"/>
          </w:rPr>
          <w:fldChar w:fldCharType="begin"/>
        </w:r>
        <w:r w:rsidR="007828B0" w:rsidRPr="007828B0">
          <w:rPr>
            <w:rFonts w:ascii="Calibri" w:hAnsi="Calibri"/>
            <w:b/>
            <w:bCs/>
            <w:caps/>
            <w:noProof/>
            <w:webHidden/>
            <w:sz w:val="20"/>
            <w:szCs w:val="20"/>
          </w:rPr>
          <w:instrText xml:space="preserve"> PAGEREF _Toc531097547 \h </w:instrText>
        </w:r>
        <w:r w:rsidRPr="007828B0">
          <w:rPr>
            <w:rFonts w:ascii="Calibri" w:hAnsi="Calibri"/>
            <w:b/>
            <w:bCs/>
            <w:caps/>
            <w:noProof/>
            <w:webHidden/>
            <w:sz w:val="20"/>
            <w:szCs w:val="20"/>
          </w:rPr>
        </w:r>
        <w:r w:rsidRPr="007828B0">
          <w:rPr>
            <w:rFonts w:ascii="Calibri" w:hAnsi="Calibri"/>
            <w:b/>
            <w:bCs/>
            <w:caps/>
            <w:noProof/>
            <w:webHidden/>
            <w:sz w:val="20"/>
            <w:szCs w:val="20"/>
          </w:rPr>
          <w:fldChar w:fldCharType="separate"/>
        </w:r>
        <w:r w:rsidR="007828B0" w:rsidRPr="007828B0">
          <w:rPr>
            <w:rFonts w:ascii="Calibri" w:hAnsi="Calibri"/>
            <w:b/>
            <w:bCs/>
            <w:caps/>
            <w:noProof/>
            <w:webHidden/>
            <w:sz w:val="20"/>
            <w:szCs w:val="20"/>
          </w:rPr>
          <w:t>38</w:t>
        </w:r>
        <w:r w:rsidRPr="007828B0">
          <w:rPr>
            <w:rFonts w:ascii="Calibri" w:hAnsi="Calibri"/>
            <w:b/>
            <w:bCs/>
            <w:caps/>
            <w:noProof/>
            <w:webHidden/>
            <w:sz w:val="20"/>
            <w:szCs w:val="20"/>
          </w:rPr>
          <w:fldChar w:fldCharType="end"/>
        </w:r>
      </w:hyperlink>
    </w:p>
    <w:p w:rsidR="007828B0" w:rsidRPr="007828B0" w:rsidRDefault="007A7DFB" w:rsidP="007828B0">
      <w:pPr>
        <w:tabs>
          <w:tab w:val="right" w:leader="dot" w:pos="13994"/>
        </w:tabs>
        <w:spacing w:before="120" w:after="120"/>
        <w:rPr>
          <w:rFonts w:ascii="Calibri" w:hAnsi="Calibri"/>
          <w:noProof/>
          <w:sz w:val="22"/>
          <w:szCs w:val="22"/>
        </w:rPr>
      </w:pPr>
      <w:hyperlink w:anchor="_Toc531097548" w:history="1">
        <w:r w:rsidR="007828B0" w:rsidRPr="007828B0">
          <w:rPr>
            <w:rFonts w:ascii="Calibri" w:eastAsia="SimSun" w:hAnsi="Calibri"/>
            <w:b/>
            <w:bCs/>
            <w:caps/>
            <w:noProof/>
            <w:color w:val="0000FF"/>
            <w:sz w:val="20"/>
            <w:szCs w:val="20"/>
            <w:u w:val="single"/>
          </w:rPr>
          <w:t>EKLER:</w:t>
        </w:r>
        <w:r w:rsidR="007828B0" w:rsidRPr="007828B0">
          <w:rPr>
            <w:rFonts w:ascii="Calibri" w:hAnsi="Calibri"/>
            <w:b/>
            <w:bCs/>
            <w:caps/>
            <w:noProof/>
            <w:webHidden/>
            <w:sz w:val="20"/>
            <w:szCs w:val="20"/>
          </w:rPr>
          <w:tab/>
        </w:r>
        <w:r w:rsidRPr="007828B0">
          <w:rPr>
            <w:rFonts w:ascii="Calibri" w:hAnsi="Calibri"/>
            <w:b/>
            <w:bCs/>
            <w:caps/>
            <w:noProof/>
            <w:webHidden/>
            <w:sz w:val="20"/>
            <w:szCs w:val="20"/>
          </w:rPr>
          <w:fldChar w:fldCharType="begin"/>
        </w:r>
        <w:r w:rsidR="007828B0" w:rsidRPr="007828B0">
          <w:rPr>
            <w:rFonts w:ascii="Calibri" w:hAnsi="Calibri"/>
            <w:b/>
            <w:bCs/>
            <w:caps/>
            <w:noProof/>
            <w:webHidden/>
            <w:sz w:val="20"/>
            <w:szCs w:val="20"/>
          </w:rPr>
          <w:instrText xml:space="preserve"> PAGEREF _Toc531097548 \h </w:instrText>
        </w:r>
        <w:r w:rsidRPr="007828B0">
          <w:rPr>
            <w:rFonts w:ascii="Calibri" w:hAnsi="Calibri"/>
            <w:b/>
            <w:bCs/>
            <w:caps/>
            <w:noProof/>
            <w:webHidden/>
            <w:sz w:val="20"/>
            <w:szCs w:val="20"/>
          </w:rPr>
        </w:r>
        <w:r w:rsidRPr="007828B0">
          <w:rPr>
            <w:rFonts w:ascii="Calibri" w:hAnsi="Calibri"/>
            <w:b/>
            <w:bCs/>
            <w:caps/>
            <w:noProof/>
            <w:webHidden/>
            <w:sz w:val="20"/>
            <w:szCs w:val="20"/>
          </w:rPr>
          <w:fldChar w:fldCharType="separate"/>
        </w:r>
        <w:r w:rsidR="007828B0" w:rsidRPr="007828B0">
          <w:rPr>
            <w:rFonts w:ascii="Calibri" w:hAnsi="Calibri"/>
            <w:b/>
            <w:bCs/>
            <w:caps/>
            <w:noProof/>
            <w:webHidden/>
            <w:sz w:val="20"/>
            <w:szCs w:val="20"/>
          </w:rPr>
          <w:t>39</w:t>
        </w:r>
        <w:r w:rsidRPr="007828B0">
          <w:rPr>
            <w:rFonts w:ascii="Calibri" w:hAnsi="Calibri"/>
            <w:b/>
            <w:bCs/>
            <w:caps/>
            <w:noProof/>
            <w:webHidden/>
            <w:sz w:val="20"/>
            <w:szCs w:val="20"/>
          </w:rPr>
          <w:fldChar w:fldCharType="end"/>
        </w:r>
      </w:hyperlink>
    </w:p>
    <w:p w:rsidR="007828B0" w:rsidRPr="00005D35" w:rsidRDefault="007A7DFB" w:rsidP="007828B0">
      <w:pPr>
        <w:tabs>
          <w:tab w:val="left" w:pos="7267"/>
        </w:tabs>
        <w:jc w:val="center"/>
        <w:rPr>
          <w:rFonts w:ascii="Times New Roman" w:hAnsi="Times New Roman"/>
          <w:b/>
          <w:bCs/>
        </w:rPr>
      </w:pPr>
      <w:r w:rsidRPr="007828B0">
        <w:rPr>
          <w:rFonts w:ascii="Calibri" w:hAnsi="Calibri"/>
          <w:b/>
          <w:bCs/>
          <w:i/>
          <w:iCs/>
          <w:sz w:val="20"/>
          <w:szCs w:val="24"/>
        </w:rPr>
        <w:fldChar w:fldCharType="end"/>
      </w:r>
    </w:p>
    <w:p w:rsidR="007828B0" w:rsidRDefault="007828B0" w:rsidP="007828B0">
      <w:pPr>
        <w:rPr>
          <w:b/>
          <w:bCs/>
          <w:noProof/>
          <w:szCs w:val="24"/>
        </w:rPr>
      </w:pPr>
    </w:p>
    <w:p w:rsidR="007828B0" w:rsidRDefault="007828B0" w:rsidP="007828B0">
      <w:pPr>
        <w:rPr>
          <w:b/>
          <w:bCs/>
          <w:noProof/>
          <w:szCs w:val="24"/>
        </w:rPr>
      </w:pPr>
    </w:p>
    <w:p w:rsidR="007828B0" w:rsidRDefault="007828B0" w:rsidP="007828B0">
      <w:pPr>
        <w:rPr>
          <w:b/>
          <w:bCs/>
          <w:noProof/>
          <w:szCs w:val="24"/>
        </w:rPr>
      </w:pPr>
    </w:p>
    <w:p w:rsidR="007828B0" w:rsidRDefault="007828B0" w:rsidP="007828B0">
      <w:pPr>
        <w:keepNext/>
        <w:keepLines/>
        <w:spacing w:before="320" w:after="80" w:line="360" w:lineRule="auto"/>
        <w:outlineLvl w:val="0"/>
        <w:rPr>
          <w:rFonts w:eastAsia="SimSun"/>
          <w:b/>
          <w:color w:val="00B0F0"/>
          <w:szCs w:val="24"/>
        </w:rPr>
      </w:pPr>
      <w:bookmarkStart w:id="1" w:name="_Toc416085123"/>
      <w:bookmarkStart w:id="2" w:name="_Toc529519443"/>
      <w:bookmarkStart w:id="3" w:name="_Toc531097532"/>
    </w:p>
    <w:p w:rsidR="007828B0" w:rsidRPr="007828B0" w:rsidRDefault="007828B0" w:rsidP="007828B0">
      <w:pPr>
        <w:keepNext/>
        <w:keepLines/>
        <w:spacing w:before="320" w:after="80" w:line="360" w:lineRule="auto"/>
        <w:ind w:firstLine="708"/>
        <w:outlineLvl w:val="0"/>
        <w:rPr>
          <w:rFonts w:eastAsia="SimSun"/>
          <w:b/>
          <w:color w:val="00B0F0"/>
          <w:szCs w:val="24"/>
        </w:rPr>
      </w:pPr>
      <w:r w:rsidRPr="007828B0">
        <w:rPr>
          <w:rFonts w:eastAsia="SimSun"/>
          <w:b/>
          <w:color w:val="00B0F0"/>
          <w:szCs w:val="24"/>
        </w:rPr>
        <w:t>BÖLÜM I</w:t>
      </w:r>
      <w:bookmarkStart w:id="4" w:name="_Toc416085124"/>
      <w:bookmarkStart w:id="5" w:name="_Toc529519444"/>
      <w:bookmarkEnd w:id="1"/>
      <w:bookmarkEnd w:id="2"/>
      <w:r w:rsidRPr="007828B0">
        <w:rPr>
          <w:rFonts w:eastAsia="SimSun"/>
          <w:b/>
          <w:color w:val="00B0F0"/>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7828B0" w:rsidRDefault="007828B0" w:rsidP="007828B0">
      <w:pPr>
        <w:autoSpaceDE w:val="0"/>
        <w:autoSpaceDN w:val="0"/>
        <w:adjustRightInd w:val="0"/>
        <w:spacing w:after="0"/>
        <w:ind w:firstLine="708"/>
        <w:jc w:val="both"/>
        <w:rPr>
          <w:szCs w:val="24"/>
        </w:rPr>
      </w:pPr>
    </w:p>
    <w:p w:rsidR="007828B0" w:rsidRPr="007828B0" w:rsidRDefault="007828B0" w:rsidP="007828B0">
      <w:pPr>
        <w:autoSpaceDE w:val="0"/>
        <w:autoSpaceDN w:val="0"/>
        <w:adjustRightInd w:val="0"/>
        <w:spacing w:after="0"/>
        <w:ind w:firstLine="708"/>
        <w:jc w:val="both"/>
        <w:rPr>
          <w:szCs w:val="24"/>
        </w:rPr>
      </w:pPr>
      <w:r w:rsidRPr="007828B0">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7828B0" w:rsidRPr="007828B0" w:rsidRDefault="007828B0" w:rsidP="007828B0">
      <w:pPr>
        <w:autoSpaceDE w:val="0"/>
        <w:autoSpaceDN w:val="0"/>
        <w:adjustRightInd w:val="0"/>
        <w:spacing w:after="0"/>
        <w:ind w:firstLine="708"/>
        <w:jc w:val="both"/>
        <w:rPr>
          <w:szCs w:val="24"/>
        </w:rPr>
      </w:pPr>
      <w:bookmarkStart w:id="9" w:name="_Toc416084871"/>
      <w:r w:rsidRPr="007828B0">
        <w:rPr>
          <w:b/>
          <w:bCs/>
          <w:color w:val="000000"/>
          <w:szCs w:val="24"/>
        </w:rPr>
        <w:t xml:space="preserve"> </w:t>
      </w:r>
      <w:bookmarkEnd w:id="9"/>
      <w:r w:rsidRPr="007828B0">
        <w:rPr>
          <w:szCs w:val="24"/>
        </w:rPr>
        <w:t>Durum analizinin ardından geleceğe yönelim bölümüne geçilerek okulumuzun amaç, hedef, gösterge ve eylemleri belirlenmiştir. Çalışmaları yürüten ekip ve kurul bilgileri altta verilmiştir.</w:t>
      </w:r>
    </w:p>
    <w:p w:rsidR="007828B0" w:rsidRDefault="007828B0" w:rsidP="007828B0">
      <w:pPr>
        <w:rPr>
          <w:b/>
          <w:bCs/>
          <w:noProof/>
          <w:szCs w:val="24"/>
        </w:rPr>
      </w:pPr>
    </w:p>
    <w:p w:rsidR="007828B0" w:rsidRDefault="007828B0" w:rsidP="007828B0">
      <w:pPr>
        <w:spacing w:after="0" w:line="240" w:lineRule="auto"/>
        <w:jc w:val="center"/>
        <w:rPr>
          <w:b/>
        </w:rPr>
      </w:pPr>
    </w:p>
    <w:p w:rsidR="007828B0" w:rsidRDefault="007828B0" w:rsidP="007828B0">
      <w:pPr>
        <w:spacing w:after="0" w:line="240" w:lineRule="auto"/>
        <w:jc w:val="center"/>
        <w:rPr>
          <w:b/>
        </w:rPr>
      </w:pPr>
    </w:p>
    <w:p w:rsidR="007828B0" w:rsidRDefault="007828B0" w:rsidP="007828B0">
      <w:pPr>
        <w:spacing w:after="0" w:line="240" w:lineRule="auto"/>
        <w:jc w:val="center"/>
        <w:rPr>
          <w:b/>
        </w:rPr>
      </w:pPr>
      <w:r w:rsidRPr="00C211F8">
        <w:rPr>
          <w:b/>
        </w:rPr>
        <w:t>STRATEJİK PLAN ÜST KURULU</w:t>
      </w:r>
    </w:p>
    <w:p w:rsidR="007828B0" w:rsidRPr="00A47F2F" w:rsidRDefault="007828B0" w:rsidP="007828B0">
      <w:pPr>
        <w:rPr>
          <w:b/>
          <w:bCs/>
          <w:noProof/>
          <w:szCs w:val="24"/>
        </w:rPr>
      </w:pPr>
    </w:p>
    <w:p w:rsidR="005915A8" w:rsidRDefault="00591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7828B0" w:rsidRPr="007828B0" w:rsidTr="007828B0">
        <w:trPr>
          <w:jc w:val="center"/>
        </w:trPr>
        <w:tc>
          <w:tcPr>
            <w:tcW w:w="6912" w:type="dxa"/>
            <w:gridSpan w:val="2"/>
            <w:shd w:val="clear" w:color="auto" w:fill="auto"/>
          </w:tcPr>
          <w:p w:rsidR="007828B0" w:rsidRPr="007828B0" w:rsidRDefault="007828B0" w:rsidP="007828B0">
            <w:pPr>
              <w:spacing w:after="0" w:line="240" w:lineRule="auto"/>
              <w:rPr>
                <w:b/>
              </w:rPr>
            </w:pPr>
            <w:r w:rsidRPr="007828B0">
              <w:rPr>
                <w:b/>
                <w:sz w:val="28"/>
              </w:rPr>
              <w:t>Üst Kurul Bilgileri</w:t>
            </w:r>
          </w:p>
        </w:tc>
        <w:tc>
          <w:tcPr>
            <w:tcW w:w="7230" w:type="dxa"/>
            <w:gridSpan w:val="2"/>
            <w:shd w:val="clear" w:color="auto" w:fill="auto"/>
          </w:tcPr>
          <w:p w:rsidR="007828B0" w:rsidRPr="007828B0" w:rsidRDefault="007828B0" w:rsidP="007828B0">
            <w:pPr>
              <w:spacing w:after="0" w:line="240" w:lineRule="auto"/>
              <w:rPr>
                <w:b/>
              </w:rPr>
            </w:pPr>
            <w:r w:rsidRPr="007828B0">
              <w:rPr>
                <w:b/>
                <w:sz w:val="28"/>
              </w:rPr>
              <w:t>Ekip Bilgileri</w:t>
            </w:r>
          </w:p>
        </w:tc>
      </w:tr>
      <w:tr w:rsidR="007828B0" w:rsidRPr="007828B0" w:rsidTr="007828B0">
        <w:trPr>
          <w:jc w:val="center"/>
        </w:trPr>
        <w:tc>
          <w:tcPr>
            <w:tcW w:w="4713" w:type="dxa"/>
            <w:shd w:val="clear" w:color="auto" w:fill="auto"/>
          </w:tcPr>
          <w:p w:rsidR="007828B0" w:rsidRPr="007828B0" w:rsidRDefault="007828B0" w:rsidP="007828B0">
            <w:pPr>
              <w:spacing w:after="0" w:line="240" w:lineRule="auto"/>
              <w:rPr>
                <w:b/>
              </w:rPr>
            </w:pPr>
            <w:r w:rsidRPr="007828B0">
              <w:rPr>
                <w:b/>
                <w:sz w:val="22"/>
              </w:rPr>
              <w:t>Adı Soyadı</w:t>
            </w:r>
          </w:p>
        </w:tc>
        <w:tc>
          <w:tcPr>
            <w:tcW w:w="2199" w:type="dxa"/>
            <w:shd w:val="clear" w:color="auto" w:fill="auto"/>
          </w:tcPr>
          <w:p w:rsidR="007828B0" w:rsidRPr="007828B0" w:rsidRDefault="007828B0" w:rsidP="007828B0">
            <w:pPr>
              <w:spacing w:after="0" w:line="240" w:lineRule="auto"/>
              <w:rPr>
                <w:b/>
              </w:rPr>
            </w:pPr>
            <w:r w:rsidRPr="007828B0">
              <w:rPr>
                <w:b/>
                <w:sz w:val="22"/>
              </w:rPr>
              <w:t>Unvanı</w:t>
            </w:r>
          </w:p>
        </w:tc>
        <w:tc>
          <w:tcPr>
            <w:tcW w:w="4820" w:type="dxa"/>
            <w:shd w:val="clear" w:color="auto" w:fill="auto"/>
          </w:tcPr>
          <w:p w:rsidR="007828B0" w:rsidRPr="007828B0" w:rsidRDefault="007828B0" w:rsidP="007828B0">
            <w:pPr>
              <w:spacing w:after="0" w:line="240" w:lineRule="auto"/>
              <w:rPr>
                <w:b/>
              </w:rPr>
            </w:pPr>
            <w:r w:rsidRPr="007828B0">
              <w:rPr>
                <w:b/>
                <w:sz w:val="22"/>
              </w:rPr>
              <w:t>Adı Soyadı</w:t>
            </w:r>
          </w:p>
        </w:tc>
        <w:tc>
          <w:tcPr>
            <w:tcW w:w="2410" w:type="dxa"/>
            <w:shd w:val="clear" w:color="auto" w:fill="auto"/>
          </w:tcPr>
          <w:p w:rsidR="007828B0" w:rsidRPr="007828B0" w:rsidRDefault="007828B0" w:rsidP="007828B0">
            <w:pPr>
              <w:spacing w:after="0" w:line="240" w:lineRule="auto"/>
              <w:rPr>
                <w:b/>
              </w:rPr>
            </w:pPr>
            <w:r w:rsidRPr="007828B0">
              <w:rPr>
                <w:b/>
                <w:sz w:val="22"/>
              </w:rPr>
              <w:t>Unvanı</w:t>
            </w:r>
          </w:p>
        </w:tc>
      </w:tr>
      <w:tr w:rsidR="007828B0" w:rsidRPr="007828B0" w:rsidTr="007828B0">
        <w:trPr>
          <w:jc w:val="center"/>
        </w:trPr>
        <w:tc>
          <w:tcPr>
            <w:tcW w:w="4713" w:type="dxa"/>
            <w:shd w:val="clear" w:color="auto" w:fill="auto"/>
          </w:tcPr>
          <w:p w:rsidR="007828B0" w:rsidRPr="007828B0" w:rsidRDefault="00A76D85" w:rsidP="007828B0">
            <w:pPr>
              <w:spacing w:after="0" w:line="240" w:lineRule="auto"/>
              <w:rPr>
                <w:sz w:val="20"/>
              </w:rPr>
            </w:pPr>
            <w:r>
              <w:rPr>
                <w:sz w:val="20"/>
              </w:rPr>
              <w:t>Tevfik Fikret ÇİFTÇİ</w:t>
            </w:r>
          </w:p>
        </w:tc>
        <w:tc>
          <w:tcPr>
            <w:tcW w:w="2199" w:type="dxa"/>
            <w:shd w:val="clear" w:color="auto" w:fill="auto"/>
          </w:tcPr>
          <w:p w:rsidR="007828B0" w:rsidRPr="007828B0" w:rsidRDefault="007828B0" w:rsidP="007828B0">
            <w:pPr>
              <w:spacing w:after="0" w:line="240" w:lineRule="auto"/>
              <w:rPr>
                <w:sz w:val="20"/>
              </w:rPr>
            </w:pPr>
            <w:r w:rsidRPr="007828B0">
              <w:rPr>
                <w:sz w:val="20"/>
              </w:rPr>
              <w:t>Okul Müdürü</w:t>
            </w:r>
          </w:p>
        </w:tc>
        <w:tc>
          <w:tcPr>
            <w:tcW w:w="4820" w:type="dxa"/>
            <w:shd w:val="clear" w:color="auto" w:fill="auto"/>
          </w:tcPr>
          <w:p w:rsidR="007828B0" w:rsidRPr="007828B0" w:rsidRDefault="007828B0" w:rsidP="007828B0">
            <w:pPr>
              <w:spacing w:after="0" w:line="240" w:lineRule="auto"/>
              <w:rPr>
                <w:sz w:val="20"/>
              </w:rPr>
            </w:pPr>
            <w:r w:rsidRPr="007828B0">
              <w:rPr>
                <w:sz w:val="20"/>
              </w:rPr>
              <w:t>M. Sefa SÖNMEZ</w:t>
            </w:r>
          </w:p>
        </w:tc>
        <w:tc>
          <w:tcPr>
            <w:tcW w:w="2410" w:type="dxa"/>
            <w:shd w:val="clear" w:color="auto" w:fill="auto"/>
          </w:tcPr>
          <w:p w:rsidR="007828B0" w:rsidRPr="007828B0" w:rsidRDefault="007828B0" w:rsidP="007828B0">
            <w:pPr>
              <w:spacing w:after="0" w:line="240" w:lineRule="auto"/>
              <w:rPr>
                <w:sz w:val="20"/>
              </w:rPr>
            </w:pPr>
            <w:r w:rsidRPr="007828B0">
              <w:rPr>
                <w:sz w:val="20"/>
              </w:rPr>
              <w:t>Öğretmen</w:t>
            </w:r>
          </w:p>
        </w:tc>
      </w:tr>
      <w:tr w:rsidR="007828B0" w:rsidRPr="007828B0" w:rsidTr="007828B0">
        <w:trPr>
          <w:jc w:val="center"/>
        </w:trPr>
        <w:tc>
          <w:tcPr>
            <w:tcW w:w="4713" w:type="dxa"/>
            <w:shd w:val="clear" w:color="auto" w:fill="auto"/>
          </w:tcPr>
          <w:p w:rsidR="007828B0" w:rsidRPr="007828B0" w:rsidRDefault="00A76D85" w:rsidP="007828B0">
            <w:pPr>
              <w:spacing w:after="0" w:line="240" w:lineRule="auto"/>
              <w:rPr>
                <w:sz w:val="20"/>
              </w:rPr>
            </w:pPr>
            <w:r>
              <w:rPr>
                <w:sz w:val="20"/>
              </w:rPr>
              <w:t>Yeşim EŞKİN</w:t>
            </w:r>
          </w:p>
        </w:tc>
        <w:tc>
          <w:tcPr>
            <w:tcW w:w="2199" w:type="dxa"/>
            <w:shd w:val="clear" w:color="auto" w:fill="auto"/>
          </w:tcPr>
          <w:p w:rsidR="007828B0" w:rsidRPr="007828B0" w:rsidRDefault="007828B0" w:rsidP="007828B0">
            <w:pPr>
              <w:spacing w:after="0" w:line="240" w:lineRule="auto"/>
              <w:rPr>
                <w:sz w:val="20"/>
              </w:rPr>
            </w:pPr>
            <w:r w:rsidRPr="007828B0">
              <w:rPr>
                <w:sz w:val="20"/>
              </w:rPr>
              <w:t>Müdür Yardımcısı</w:t>
            </w:r>
          </w:p>
        </w:tc>
        <w:tc>
          <w:tcPr>
            <w:tcW w:w="4820" w:type="dxa"/>
            <w:shd w:val="clear" w:color="auto" w:fill="auto"/>
          </w:tcPr>
          <w:p w:rsidR="007828B0" w:rsidRPr="007828B0" w:rsidRDefault="007828B0" w:rsidP="007828B0">
            <w:pPr>
              <w:spacing w:after="0" w:line="240" w:lineRule="auto"/>
              <w:rPr>
                <w:sz w:val="20"/>
              </w:rPr>
            </w:pPr>
            <w:r w:rsidRPr="007828B0">
              <w:rPr>
                <w:sz w:val="20"/>
              </w:rPr>
              <w:t>Cem SAĞIN</w:t>
            </w:r>
          </w:p>
        </w:tc>
        <w:tc>
          <w:tcPr>
            <w:tcW w:w="2410" w:type="dxa"/>
            <w:shd w:val="clear" w:color="auto" w:fill="auto"/>
          </w:tcPr>
          <w:p w:rsidR="007828B0" w:rsidRPr="007828B0" w:rsidRDefault="007828B0" w:rsidP="007828B0">
            <w:pPr>
              <w:spacing w:after="0" w:line="240" w:lineRule="auto"/>
              <w:rPr>
                <w:sz w:val="20"/>
              </w:rPr>
            </w:pPr>
            <w:r w:rsidRPr="007828B0">
              <w:rPr>
                <w:sz w:val="20"/>
              </w:rPr>
              <w:t>Öğretmen</w:t>
            </w:r>
          </w:p>
        </w:tc>
      </w:tr>
      <w:tr w:rsidR="007828B0" w:rsidRPr="007828B0" w:rsidTr="007828B0">
        <w:trPr>
          <w:jc w:val="center"/>
        </w:trPr>
        <w:tc>
          <w:tcPr>
            <w:tcW w:w="4713" w:type="dxa"/>
            <w:shd w:val="clear" w:color="auto" w:fill="auto"/>
          </w:tcPr>
          <w:p w:rsidR="007828B0" w:rsidRPr="007828B0" w:rsidRDefault="007828B0" w:rsidP="007828B0">
            <w:pPr>
              <w:spacing w:after="0" w:line="240" w:lineRule="auto"/>
              <w:rPr>
                <w:sz w:val="20"/>
              </w:rPr>
            </w:pPr>
            <w:proofErr w:type="gramStart"/>
            <w:r w:rsidRPr="007828B0">
              <w:rPr>
                <w:sz w:val="20"/>
              </w:rPr>
              <w:t>Özgür  YIDIZ</w:t>
            </w:r>
            <w:proofErr w:type="gramEnd"/>
          </w:p>
        </w:tc>
        <w:tc>
          <w:tcPr>
            <w:tcW w:w="2199" w:type="dxa"/>
            <w:shd w:val="clear" w:color="auto" w:fill="auto"/>
          </w:tcPr>
          <w:p w:rsidR="007828B0" w:rsidRPr="007828B0" w:rsidRDefault="007828B0" w:rsidP="007828B0">
            <w:pPr>
              <w:spacing w:after="0" w:line="240" w:lineRule="auto"/>
              <w:rPr>
                <w:sz w:val="20"/>
              </w:rPr>
            </w:pPr>
            <w:r w:rsidRPr="007828B0">
              <w:rPr>
                <w:sz w:val="20"/>
              </w:rPr>
              <w:t>Öğretmen</w:t>
            </w:r>
          </w:p>
        </w:tc>
        <w:tc>
          <w:tcPr>
            <w:tcW w:w="4820" w:type="dxa"/>
            <w:shd w:val="clear" w:color="auto" w:fill="auto"/>
          </w:tcPr>
          <w:p w:rsidR="007828B0" w:rsidRPr="007828B0" w:rsidRDefault="007828B0" w:rsidP="007828B0">
            <w:pPr>
              <w:spacing w:after="0" w:line="240" w:lineRule="auto"/>
              <w:rPr>
                <w:sz w:val="20"/>
              </w:rPr>
            </w:pPr>
            <w:r w:rsidRPr="007828B0">
              <w:rPr>
                <w:sz w:val="20"/>
              </w:rPr>
              <w:t>Menekşe OSMANOĞLU</w:t>
            </w:r>
          </w:p>
        </w:tc>
        <w:tc>
          <w:tcPr>
            <w:tcW w:w="2410" w:type="dxa"/>
            <w:shd w:val="clear" w:color="auto" w:fill="auto"/>
          </w:tcPr>
          <w:p w:rsidR="007828B0" w:rsidRPr="007828B0" w:rsidRDefault="007828B0" w:rsidP="007828B0">
            <w:pPr>
              <w:spacing w:after="0" w:line="240" w:lineRule="auto"/>
              <w:rPr>
                <w:sz w:val="20"/>
              </w:rPr>
            </w:pPr>
            <w:r w:rsidRPr="007828B0">
              <w:rPr>
                <w:sz w:val="20"/>
              </w:rPr>
              <w:t>Öğretmen</w:t>
            </w:r>
          </w:p>
        </w:tc>
      </w:tr>
      <w:tr w:rsidR="007828B0" w:rsidRPr="007828B0" w:rsidTr="007828B0">
        <w:trPr>
          <w:jc w:val="center"/>
        </w:trPr>
        <w:tc>
          <w:tcPr>
            <w:tcW w:w="4713" w:type="dxa"/>
            <w:shd w:val="clear" w:color="auto" w:fill="auto"/>
          </w:tcPr>
          <w:p w:rsidR="007828B0" w:rsidRPr="007828B0" w:rsidRDefault="007828B0" w:rsidP="007828B0">
            <w:pPr>
              <w:spacing w:after="0" w:line="240" w:lineRule="auto"/>
              <w:rPr>
                <w:sz w:val="20"/>
              </w:rPr>
            </w:pPr>
            <w:r w:rsidRPr="007828B0">
              <w:rPr>
                <w:sz w:val="20"/>
              </w:rPr>
              <w:t>Güliz KARAGÖBEK</w:t>
            </w:r>
          </w:p>
        </w:tc>
        <w:tc>
          <w:tcPr>
            <w:tcW w:w="2199" w:type="dxa"/>
            <w:shd w:val="clear" w:color="auto" w:fill="auto"/>
          </w:tcPr>
          <w:p w:rsidR="007828B0" w:rsidRPr="007828B0" w:rsidRDefault="007828B0" w:rsidP="007828B0">
            <w:pPr>
              <w:spacing w:after="0" w:line="240" w:lineRule="auto"/>
              <w:rPr>
                <w:sz w:val="20"/>
              </w:rPr>
            </w:pPr>
            <w:r w:rsidRPr="007828B0">
              <w:rPr>
                <w:sz w:val="20"/>
              </w:rPr>
              <w:t>Öğretmen</w:t>
            </w:r>
          </w:p>
        </w:tc>
        <w:tc>
          <w:tcPr>
            <w:tcW w:w="4820" w:type="dxa"/>
            <w:shd w:val="clear" w:color="auto" w:fill="auto"/>
          </w:tcPr>
          <w:p w:rsidR="007828B0" w:rsidRPr="007828B0" w:rsidRDefault="007828B0" w:rsidP="007828B0">
            <w:pPr>
              <w:spacing w:after="0" w:line="240" w:lineRule="auto"/>
              <w:rPr>
                <w:sz w:val="20"/>
              </w:rPr>
            </w:pPr>
            <w:r w:rsidRPr="007828B0">
              <w:rPr>
                <w:sz w:val="20"/>
              </w:rPr>
              <w:t>Ümit ARSLAN</w:t>
            </w:r>
          </w:p>
        </w:tc>
        <w:tc>
          <w:tcPr>
            <w:tcW w:w="2410" w:type="dxa"/>
            <w:shd w:val="clear" w:color="auto" w:fill="auto"/>
          </w:tcPr>
          <w:p w:rsidR="007828B0" w:rsidRPr="007828B0" w:rsidRDefault="007828B0" w:rsidP="007828B0">
            <w:pPr>
              <w:spacing w:after="0" w:line="240" w:lineRule="auto"/>
              <w:rPr>
                <w:sz w:val="20"/>
              </w:rPr>
            </w:pPr>
            <w:r w:rsidRPr="007828B0">
              <w:rPr>
                <w:sz w:val="20"/>
              </w:rPr>
              <w:t>Öğretmen</w:t>
            </w:r>
          </w:p>
        </w:tc>
      </w:tr>
      <w:tr w:rsidR="007828B0" w:rsidRPr="007828B0" w:rsidTr="007828B0">
        <w:trPr>
          <w:jc w:val="center"/>
        </w:trPr>
        <w:tc>
          <w:tcPr>
            <w:tcW w:w="4713" w:type="dxa"/>
            <w:shd w:val="clear" w:color="auto" w:fill="auto"/>
          </w:tcPr>
          <w:p w:rsidR="007828B0" w:rsidRPr="007828B0" w:rsidRDefault="007828B0" w:rsidP="007828B0">
            <w:pPr>
              <w:spacing w:after="0" w:line="240" w:lineRule="auto"/>
              <w:rPr>
                <w:sz w:val="20"/>
              </w:rPr>
            </w:pPr>
            <w:r w:rsidRPr="007828B0">
              <w:rPr>
                <w:sz w:val="20"/>
              </w:rPr>
              <w:t>Okul Aile Birliği Başkanı</w:t>
            </w:r>
          </w:p>
        </w:tc>
        <w:tc>
          <w:tcPr>
            <w:tcW w:w="2199" w:type="dxa"/>
            <w:shd w:val="clear" w:color="auto" w:fill="auto"/>
          </w:tcPr>
          <w:p w:rsidR="007828B0" w:rsidRPr="007828B0" w:rsidRDefault="00DB56D6" w:rsidP="007828B0">
            <w:pPr>
              <w:spacing w:after="0" w:line="240" w:lineRule="auto"/>
              <w:rPr>
                <w:sz w:val="20"/>
              </w:rPr>
            </w:pPr>
            <w:proofErr w:type="spellStart"/>
            <w:r>
              <w:rPr>
                <w:sz w:val="20"/>
              </w:rPr>
              <w:t>Hacer</w:t>
            </w:r>
            <w:proofErr w:type="spellEnd"/>
            <w:r>
              <w:rPr>
                <w:sz w:val="20"/>
              </w:rPr>
              <w:t xml:space="preserve"> YILMAZ</w:t>
            </w:r>
          </w:p>
        </w:tc>
        <w:tc>
          <w:tcPr>
            <w:tcW w:w="4820" w:type="dxa"/>
            <w:shd w:val="clear" w:color="auto" w:fill="auto"/>
          </w:tcPr>
          <w:p w:rsidR="007828B0" w:rsidRPr="007828B0" w:rsidRDefault="007828B0" w:rsidP="007828B0">
            <w:pPr>
              <w:spacing w:after="0" w:line="240" w:lineRule="auto"/>
              <w:rPr>
                <w:sz w:val="20"/>
              </w:rPr>
            </w:pPr>
          </w:p>
        </w:tc>
        <w:tc>
          <w:tcPr>
            <w:tcW w:w="2410" w:type="dxa"/>
            <w:shd w:val="clear" w:color="auto" w:fill="auto"/>
          </w:tcPr>
          <w:p w:rsidR="007828B0" w:rsidRPr="007828B0" w:rsidRDefault="007828B0" w:rsidP="007828B0">
            <w:pPr>
              <w:spacing w:after="0" w:line="240" w:lineRule="auto"/>
              <w:rPr>
                <w:sz w:val="20"/>
              </w:rPr>
            </w:pPr>
            <w:r w:rsidRPr="007828B0">
              <w:rPr>
                <w:sz w:val="20"/>
              </w:rPr>
              <w:t>Gönüllü veli</w:t>
            </w:r>
          </w:p>
        </w:tc>
      </w:tr>
      <w:tr w:rsidR="007828B0" w:rsidRPr="007828B0" w:rsidTr="007828B0">
        <w:trPr>
          <w:jc w:val="center"/>
        </w:trPr>
        <w:tc>
          <w:tcPr>
            <w:tcW w:w="4713" w:type="dxa"/>
            <w:shd w:val="clear" w:color="auto" w:fill="auto"/>
          </w:tcPr>
          <w:p w:rsidR="007828B0" w:rsidRPr="007828B0" w:rsidRDefault="007828B0" w:rsidP="007828B0">
            <w:pPr>
              <w:spacing w:after="0" w:line="240" w:lineRule="auto"/>
              <w:rPr>
                <w:sz w:val="20"/>
              </w:rPr>
            </w:pPr>
            <w:r w:rsidRPr="007828B0">
              <w:rPr>
                <w:sz w:val="20"/>
              </w:rPr>
              <w:t>Okul Aile Birliği Yönetim Kurulu Üyesi</w:t>
            </w:r>
          </w:p>
        </w:tc>
        <w:tc>
          <w:tcPr>
            <w:tcW w:w="2199" w:type="dxa"/>
            <w:shd w:val="clear" w:color="auto" w:fill="auto"/>
          </w:tcPr>
          <w:p w:rsidR="007828B0" w:rsidRPr="007828B0" w:rsidRDefault="00DB56D6" w:rsidP="007828B0">
            <w:pPr>
              <w:spacing w:after="0" w:line="240" w:lineRule="auto"/>
              <w:rPr>
                <w:sz w:val="20"/>
              </w:rPr>
            </w:pPr>
            <w:proofErr w:type="spellStart"/>
            <w:r>
              <w:rPr>
                <w:sz w:val="20"/>
              </w:rPr>
              <w:t>Ümmü</w:t>
            </w:r>
            <w:proofErr w:type="spellEnd"/>
            <w:r>
              <w:rPr>
                <w:sz w:val="20"/>
              </w:rPr>
              <w:t xml:space="preserve"> PEKTAŞ</w:t>
            </w:r>
          </w:p>
        </w:tc>
        <w:tc>
          <w:tcPr>
            <w:tcW w:w="4820" w:type="dxa"/>
            <w:shd w:val="clear" w:color="auto" w:fill="auto"/>
          </w:tcPr>
          <w:p w:rsidR="007828B0" w:rsidRPr="007828B0" w:rsidRDefault="007828B0" w:rsidP="007828B0">
            <w:pPr>
              <w:spacing w:after="0" w:line="240" w:lineRule="auto"/>
              <w:rPr>
                <w:sz w:val="20"/>
              </w:rPr>
            </w:pPr>
          </w:p>
        </w:tc>
        <w:tc>
          <w:tcPr>
            <w:tcW w:w="2410" w:type="dxa"/>
            <w:shd w:val="clear" w:color="auto" w:fill="auto"/>
          </w:tcPr>
          <w:p w:rsidR="007828B0" w:rsidRPr="007828B0" w:rsidRDefault="007828B0" w:rsidP="007828B0">
            <w:pPr>
              <w:spacing w:after="0" w:line="240" w:lineRule="auto"/>
              <w:rPr>
                <w:sz w:val="20"/>
              </w:rPr>
            </w:pPr>
            <w:r w:rsidRPr="007828B0">
              <w:rPr>
                <w:sz w:val="20"/>
              </w:rPr>
              <w:t>Gönüllü veli</w:t>
            </w:r>
          </w:p>
        </w:tc>
      </w:tr>
    </w:tbl>
    <w:p w:rsidR="007828B0" w:rsidRDefault="007828B0" w:rsidP="007828B0">
      <w:pPr>
        <w:jc w:val="center"/>
      </w:pPr>
    </w:p>
    <w:p w:rsidR="0047550E" w:rsidRDefault="0047550E" w:rsidP="007828B0">
      <w:pPr>
        <w:jc w:val="center"/>
      </w:pPr>
    </w:p>
    <w:p w:rsidR="0047550E" w:rsidRDefault="0047550E" w:rsidP="007828B0">
      <w:pPr>
        <w:jc w:val="center"/>
      </w:pPr>
    </w:p>
    <w:p w:rsidR="0047550E" w:rsidRDefault="0047550E" w:rsidP="007828B0">
      <w:pPr>
        <w:jc w:val="center"/>
      </w:pPr>
    </w:p>
    <w:p w:rsidR="0047550E" w:rsidRDefault="0047550E" w:rsidP="007828B0">
      <w:pPr>
        <w:jc w:val="center"/>
      </w:pPr>
    </w:p>
    <w:p w:rsidR="0047550E" w:rsidRPr="0047550E" w:rsidRDefault="0047550E" w:rsidP="0047550E">
      <w:pPr>
        <w:keepNext/>
        <w:keepLines/>
        <w:spacing w:before="360" w:after="360" w:line="360" w:lineRule="auto"/>
        <w:ind w:firstLine="708"/>
        <w:outlineLvl w:val="0"/>
        <w:rPr>
          <w:rFonts w:eastAsia="Calibri"/>
          <w:b/>
          <w:color w:val="00B0F0"/>
          <w:sz w:val="28"/>
          <w:szCs w:val="24"/>
        </w:rPr>
      </w:pPr>
      <w:bookmarkStart w:id="10" w:name="_Toc416085126"/>
      <w:bookmarkStart w:id="11" w:name="_Toc529519448"/>
      <w:bookmarkStart w:id="12" w:name="_Toc413592934"/>
      <w:bookmarkStart w:id="13" w:name="_Toc531097533"/>
      <w:r w:rsidRPr="0047550E">
        <w:rPr>
          <w:rFonts w:eastAsia="SimSun"/>
          <w:b/>
          <w:color w:val="00B0F0"/>
          <w:sz w:val="28"/>
          <w:szCs w:val="40"/>
        </w:rPr>
        <w:t>BÖLÜM II</w:t>
      </w:r>
      <w:bookmarkEnd w:id="10"/>
      <w:bookmarkEnd w:id="11"/>
      <w:r w:rsidRPr="0047550E">
        <w:rPr>
          <w:rFonts w:eastAsia="SimSun"/>
          <w:b/>
          <w:color w:val="00B0F0"/>
          <w:sz w:val="28"/>
          <w:szCs w:val="40"/>
        </w:rPr>
        <w:t>:</w:t>
      </w:r>
      <w:bookmarkStart w:id="14" w:name="_Toc416085127"/>
      <w:bookmarkStart w:id="15" w:name="_Toc529519449"/>
      <w:r w:rsidRPr="0047550E">
        <w:rPr>
          <w:rFonts w:eastAsia="SimSun"/>
          <w:b/>
          <w:color w:val="00B0F0"/>
          <w:sz w:val="28"/>
          <w:szCs w:val="40"/>
        </w:rPr>
        <w:t xml:space="preserve"> </w:t>
      </w:r>
      <w:r w:rsidRPr="0047550E">
        <w:rPr>
          <w:rFonts w:eastAsia="Calibri"/>
          <w:b/>
          <w:color w:val="00B0F0"/>
          <w:sz w:val="28"/>
          <w:szCs w:val="24"/>
        </w:rPr>
        <w:t>DURUM ANALİZİ</w:t>
      </w:r>
      <w:bookmarkEnd w:id="12"/>
      <w:bookmarkEnd w:id="13"/>
      <w:bookmarkEnd w:id="14"/>
      <w:bookmarkEnd w:id="15"/>
    </w:p>
    <w:p w:rsidR="0047550E" w:rsidRPr="0047550E" w:rsidRDefault="0047550E" w:rsidP="0047550E">
      <w:pPr>
        <w:autoSpaceDE w:val="0"/>
        <w:autoSpaceDN w:val="0"/>
        <w:adjustRightInd w:val="0"/>
        <w:spacing w:after="0" w:line="240" w:lineRule="auto"/>
        <w:ind w:firstLine="708"/>
        <w:jc w:val="both"/>
        <w:rPr>
          <w:szCs w:val="24"/>
        </w:rPr>
      </w:pPr>
      <w:r w:rsidRPr="0047550E">
        <w:rPr>
          <w:szCs w:val="24"/>
        </w:rPr>
        <w:t xml:space="preserve">Durum analizi bölümünde okulumuzun mevcut durumu ortaya konularak neredeyiz sorusuna yanıt bulunmaya çalışılmıştır. </w:t>
      </w:r>
    </w:p>
    <w:p w:rsidR="0047550E" w:rsidRPr="0047550E" w:rsidRDefault="0047550E" w:rsidP="0047550E">
      <w:pPr>
        <w:autoSpaceDE w:val="0"/>
        <w:autoSpaceDN w:val="0"/>
        <w:adjustRightInd w:val="0"/>
        <w:spacing w:after="0" w:line="240" w:lineRule="auto"/>
        <w:ind w:firstLine="708"/>
        <w:jc w:val="both"/>
        <w:rPr>
          <w:szCs w:val="24"/>
        </w:rPr>
      </w:pPr>
      <w:r w:rsidRPr="0047550E">
        <w:rPr>
          <w:szCs w:val="24"/>
        </w:rPr>
        <w:t>Bu kapsamda okulumuzun kısa tanıtımı, okul künyesi ve temel istatistikleri, paydaş analizi ve görüşleri ile okulumuzun Güçlü Zayıf Fırsat ve Tehditlerinin (GZFT) ele alındığı analize yer verilmiştir.</w:t>
      </w:r>
    </w:p>
    <w:p w:rsidR="0047550E" w:rsidRPr="0047550E" w:rsidRDefault="0047550E" w:rsidP="0047550E">
      <w:pPr>
        <w:keepNext/>
        <w:keepLines/>
        <w:spacing w:before="100" w:beforeAutospacing="1" w:after="100" w:afterAutospacing="1" w:line="360" w:lineRule="auto"/>
        <w:outlineLvl w:val="1"/>
        <w:rPr>
          <w:rFonts w:eastAsia="SimSun"/>
          <w:b/>
          <w:sz w:val="28"/>
          <w:szCs w:val="32"/>
        </w:rPr>
      </w:pPr>
      <w:r w:rsidRPr="0047550E">
        <w:rPr>
          <w:rFonts w:eastAsia="SimSun"/>
          <w:b/>
          <w:sz w:val="28"/>
          <w:szCs w:val="32"/>
        </w:rPr>
        <w:t xml:space="preserve">            Okulumuz Ayrancılar İlkokulu 1944-45 Eğitim Öğretim yılında aynı bahçe içerisinde üç derslik ve kırk beş öğrenci ile eğitim ve öğretime açılmıştır. </w:t>
      </w:r>
      <w:r w:rsidRPr="0047550E">
        <w:rPr>
          <w:rFonts w:eastAsia="SimSun"/>
          <w:b/>
          <w:sz w:val="28"/>
          <w:szCs w:val="32"/>
        </w:rPr>
        <w:tab/>
      </w:r>
      <w:r w:rsidRPr="0047550E">
        <w:rPr>
          <w:rFonts w:eastAsia="SimSun"/>
          <w:szCs w:val="24"/>
        </w:rPr>
        <w:t>1997-98 Eğitim Öğretim yılında kesintisiz sekiz yıla çıkarak</w:t>
      </w:r>
    </w:p>
    <w:p w:rsidR="0047550E" w:rsidRPr="0047550E" w:rsidRDefault="0047550E" w:rsidP="0047550E">
      <w:pPr>
        <w:spacing w:before="100" w:beforeAutospacing="1" w:after="100" w:afterAutospacing="1"/>
        <w:ind w:firstLine="708"/>
      </w:pPr>
      <w:r w:rsidRPr="0047550E">
        <w:t xml:space="preserve">İlköğretim okulu olmuştur.  Daha sonra 2011-12 Eğitim Öğretim yılında kesintisiz on iki yıla çıkarak tekrar ilkokula dönüşmüştür. Okulumuz kuruluş itibarıyla modern çağdaş bir ilim ve irfan yuvasıdır.  Okulumuzun amacı, vatanını milletini seven, dinine bağlı bireyler yetiştirmek. Okulumuz veli- öğrenci- öğretmen üçlü </w:t>
      </w:r>
      <w:proofErr w:type="gramStart"/>
      <w:r w:rsidRPr="0047550E">
        <w:t>versiyonuna</w:t>
      </w:r>
      <w:proofErr w:type="gramEnd"/>
      <w:r w:rsidRPr="0047550E">
        <w:t xml:space="preserve"> bağlı olarak tüm paydaşların birbirleriyle koordineli bir şekilde çalışması gerektiğini kendisine rehber edinmiştir. Başarılı olmanın sırrının çevresindeki örgün ve </w:t>
      </w:r>
      <w:proofErr w:type="gramStart"/>
      <w:r w:rsidRPr="0047550E">
        <w:t>yaygın  eğitim</w:t>
      </w:r>
      <w:proofErr w:type="gramEnd"/>
      <w:r w:rsidRPr="0047550E">
        <w:t xml:space="preserve"> kurumlarıyla iyi bir iletişim içinde olması gerektiğini çok iyi bilir.  Okulumuz öğrenci merkezli bir okul olup, veli ile de sağlıklı bir iletişim içerisinde olan bir eğitim kurumudur. İlkokul olarak öğrencilerimizin gelişimlerine katkısı olabilecek etkinliklere katılım sağlamaktayız. Bu bağlamda Resim, Satranç Eğitimi, Halkoyunları v.b kurslarla öğrencilerimizin kendilerini ifade edecekleri ve kendilerini geliştirebilecekleri kurslarla onları desteklemekteyiz. Özellikle Resim yapma yarışmaları ile satranç müsabakalarında derecelerimiz de mevcuttur. Kısaca okulumuz kendi </w:t>
      </w:r>
      <w:proofErr w:type="gramStart"/>
      <w:r w:rsidRPr="0047550E">
        <w:t>imkanları</w:t>
      </w:r>
      <w:proofErr w:type="gramEnd"/>
      <w:r w:rsidRPr="0047550E">
        <w:t xml:space="preserve"> ölçüsünde her türden spor, sosyal ve kültürel faaliyetlere katılım sağlamaya özen göstermektedir. Şu an itibariyle okulumuz A Blokta on yedi derslik ve otuz iki şube ile ikili eğitim öğretime devam etmekteyiz. Yapımı tamamlanmış olan 17 derslikli ek binamız hizmete açıldığında tam gün olarak normal eğitime geçmiş olacağız.  </w:t>
      </w:r>
    </w:p>
    <w:p w:rsidR="0047550E" w:rsidRPr="0047550E" w:rsidRDefault="0047550E" w:rsidP="0047550E">
      <w:pPr>
        <w:spacing w:after="0"/>
        <w:ind w:firstLine="708"/>
      </w:pPr>
      <w:r w:rsidRPr="0047550E">
        <w:t xml:space="preserve">Ayrıca okulumuz zengin bir kütüphaneye sahiptir. Okulumuz şu anda üç idareci otuz altı öğretmen üç yardımcı hizmetli ve bin on    </w:t>
      </w:r>
    </w:p>
    <w:p w:rsidR="0047550E" w:rsidRDefault="0047550E" w:rsidP="0047550E">
      <w:r w:rsidRPr="0047550E">
        <w:t>Öğrenci ile eğitim ve öğretime devam etmektedir.</w:t>
      </w:r>
      <w:r w:rsidRPr="0047550E">
        <w:tab/>
      </w:r>
    </w:p>
    <w:p w:rsidR="0047550E" w:rsidRDefault="0047550E" w:rsidP="0047550E"/>
    <w:p w:rsidR="0047550E" w:rsidRDefault="0047550E" w:rsidP="0047550E"/>
    <w:p w:rsidR="0047550E" w:rsidRPr="0047550E" w:rsidRDefault="0047550E" w:rsidP="0047550E">
      <w:pPr>
        <w:keepNext/>
        <w:keepLines/>
        <w:spacing w:before="240" w:after="240" w:line="360" w:lineRule="auto"/>
        <w:ind w:firstLine="708"/>
        <w:outlineLvl w:val="1"/>
        <w:rPr>
          <w:rFonts w:eastAsia="SimSun"/>
          <w:b/>
          <w:sz w:val="28"/>
          <w:szCs w:val="32"/>
        </w:rPr>
      </w:pPr>
      <w:bookmarkStart w:id="16" w:name="_Toc531097535"/>
      <w:bookmarkStart w:id="17" w:name="_Toc416085130"/>
      <w:r w:rsidRPr="0047550E">
        <w:rPr>
          <w:rFonts w:eastAsia="SimSun"/>
          <w:b/>
          <w:sz w:val="28"/>
          <w:szCs w:val="32"/>
        </w:rPr>
        <w:lastRenderedPageBreak/>
        <w:t>Okulun Mevcut Durumu: Temel İstatistikler</w:t>
      </w:r>
      <w:bookmarkEnd w:id="16"/>
    </w:p>
    <w:bookmarkEnd w:id="17"/>
    <w:p w:rsidR="0047550E" w:rsidRDefault="0047550E" w:rsidP="0047550E">
      <w:pPr>
        <w:autoSpaceDE w:val="0"/>
        <w:autoSpaceDN w:val="0"/>
        <w:adjustRightInd w:val="0"/>
        <w:spacing w:after="0" w:line="240" w:lineRule="auto"/>
        <w:ind w:firstLine="708"/>
        <w:jc w:val="both"/>
        <w:rPr>
          <w:szCs w:val="24"/>
        </w:rPr>
      </w:pPr>
      <w:r w:rsidRPr="0047550E">
        <w:rPr>
          <w:szCs w:val="24"/>
        </w:rPr>
        <w:t>Okulumuzun temel girdilerine ilişkin bilgiler altta yer alan okul künyesine ilişkin tabloda yer almaktadır.</w:t>
      </w:r>
    </w:p>
    <w:p w:rsidR="0047550E" w:rsidRDefault="0047550E" w:rsidP="0047550E">
      <w:pPr>
        <w:autoSpaceDE w:val="0"/>
        <w:autoSpaceDN w:val="0"/>
        <w:adjustRightInd w:val="0"/>
        <w:spacing w:after="0" w:line="240" w:lineRule="auto"/>
        <w:ind w:firstLine="708"/>
        <w:jc w:val="both"/>
        <w:rPr>
          <w:szCs w:val="24"/>
        </w:rPr>
      </w:pPr>
    </w:p>
    <w:p w:rsidR="0047550E" w:rsidRDefault="0047550E" w:rsidP="0047550E">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p w:rsidR="0047550E" w:rsidRPr="00FF5561" w:rsidRDefault="0047550E" w:rsidP="0047550E">
      <w:pPr>
        <w:autoSpaceDE w:val="0"/>
        <w:autoSpaceDN w:val="0"/>
        <w:adjustRightInd w:val="0"/>
        <w:spacing w:after="0" w:line="240" w:lineRule="auto"/>
        <w:jc w:val="both"/>
        <w:rPr>
          <w:b/>
          <w:szCs w:val="24"/>
        </w:rPr>
      </w:pPr>
      <w:r w:rsidRPr="00FF5561">
        <w:rPr>
          <w:b/>
          <w:szCs w:val="24"/>
        </w:rPr>
        <w:t xml:space="preserve"> </w:t>
      </w:r>
    </w:p>
    <w:tbl>
      <w:tblPr>
        <w:tblW w:w="4934" w:type="pct"/>
        <w:tblLayout w:type="fixed"/>
        <w:tblCellMar>
          <w:left w:w="70" w:type="dxa"/>
          <w:right w:w="70" w:type="dxa"/>
        </w:tblCellMar>
        <w:tblLook w:val="04A0"/>
      </w:tblPr>
      <w:tblGrid>
        <w:gridCol w:w="2149"/>
        <w:gridCol w:w="1338"/>
        <w:gridCol w:w="2108"/>
        <w:gridCol w:w="2220"/>
        <w:gridCol w:w="1840"/>
        <w:gridCol w:w="1294"/>
        <w:gridCol w:w="2756"/>
        <w:gridCol w:w="2265"/>
      </w:tblGrid>
      <w:tr w:rsidR="0047550E" w:rsidRPr="0047550E" w:rsidTr="00B544A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7550E" w:rsidRPr="0047550E" w:rsidRDefault="0047550E" w:rsidP="0047550E">
            <w:r w:rsidRPr="0047550E">
              <w:t>İli: 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7550E" w:rsidRPr="0047550E" w:rsidRDefault="0047550E" w:rsidP="0047550E">
            <w:r w:rsidRPr="0047550E">
              <w:rPr>
                <w:b/>
              </w:rPr>
              <w:t>İlçesi:</w:t>
            </w:r>
            <w:r w:rsidRPr="0047550E">
              <w:t xml:space="preserve"> TORBALI</w:t>
            </w:r>
          </w:p>
        </w:tc>
      </w:tr>
      <w:tr w:rsidR="0047550E" w:rsidRPr="0047550E" w:rsidTr="00B544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7550E" w:rsidRPr="0047550E" w:rsidRDefault="0047550E" w:rsidP="0047550E">
            <w:pPr>
              <w:rPr>
                <w:sz w:val="20"/>
              </w:rPr>
            </w:pPr>
            <w:r w:rsidRPr="0047550E">
              <w:rPr>
                <w:b/>
                <w:sz w:val="20"/>
              </w:rPr>
              <w:t>Adres:</w:t>
            </w:r>
            <w:r w:rsidRPr="0047550E">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rFonts w:ascii="Arial" w:hAnsi="Arial" w:cs="Arial"/>
                <w:sz w:val="20"/>
                <w:szCs w:val="20"/>
              </w:rPr>
              <w:t>Fevzi Çakmak Mahallesi, Barış Manço Cad. No:6, 35860 Torbalı/İzmir.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7550E" w:rsidRPr="0047550E" w:rsidRDefault="0047550E" w:rsidP="0047550E">
            <w:pPr>
              <w:rPr>
                <w:sz w:val="20"/>
              </w:rPr>
            </w:pPr>
            <w:r w:rsidRPr="0047550E">
              <w:rPr>
                <w:b/>
                <w:sz w:val="20"/>
              </w:rPr>
              <w:t>Coğrafi Konum (link)</w:t>
            </w:r>
            <w:r w:rsidRPr="0047550E">
              <w:rPr>
                <w:b/>
                <w:sz w:val="20"/>
                <w:highlight w:val="yellow"/>
              </w:rPr>
              <w:t>*</w:t>
            </w:r>
            <w:r w:rsidRPr="0047550E">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7550E" w:rsidRPr="0047550E" w:rsidRDefault="0047550E" w:rsidP="0047550E">
            <w:pPr>
              <w:rPr>
                <w:sz w:val="12"/>
                <w:szCs w:val="12"/>
              </w:rPr>
            </w:pPr>
            <w:r w:rsidRPr="0047550E">
              <w:rPr>
                <w:sz w:val="12"/>
                <w:szCs w:val="12"/>
              </w:rPr>
              <w:t>https://www.google.com/search?q=ayranc%C4%B1lar%20ilkokulu&amp;oq=ayranc%C4%B1lar+ilkokulu&amp;aqs=chrome</w:t>
            </w:r>
            <w:proofErr w:type="gramStart"/>
            <w:r w:rsidRPr="0047550E">
              <w:rPr>
                <w:sz w:val="12"/>
                <w:szCs w:val="12"/>
              </w:rPr>
              <w:t>..</w:t>
            </w:r>
            <w:proofErr w:type="gramEnd"/>
            <w:r w:rsidRPr="0047550E">
              <w:rPr>
                <w:sz w:val="12"/>
                <w:szCs w:val="12"/>
              </w:rPr>
              <w:t>69i57j0l5.6892j0j4&amp;sourceid=chrome&amp;ie=UTF-8&amp;safe=strict&amp;npsic=0&amp;rflfq=1&amp;rlha=0&amp;rllag=38242331,27277806,543&amp;tbm=lcl&amp;rldimm=9934034742150921445&amp;ved=2ahUKEwjDspyA8MngAhURsXEKHcqrB4cQvS4wAHoECAEQEw&amp;rldoc=1&amp;tbs=lrf:!2m1!1e2!3sIAE,lf:1,lf_ui:2#rlfi=hd:;si:9934034742150921445;mv:!1m2!1d38.247016599999995!2d27.2814113!2m2!1d38.2376471!2d27.2742008;tbs:lrf:!2m1!1e2!3sIAE,lf:1,lf_ui:2</w:t>
            </w:r>
          </w:p>
        </w:tc>
      </w:tr>
      <w:tr w:rsidR="0047550E" w:rsidRPr="0047550E" w:rsidTr="00B544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b/>
                <w:sz w:val="20"/>
              </w:rPr>
            </w:pPr>
            <w:r w:rsidRPr="0047550E">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rFonts w:ascii="Arial" w:hAnsi="Arial" w:cs="Arial"/>
                <w:sz w:val="20"/>
                <w:szCs w:val="20"/>
              </w:rPr>
              <w:t>(0232) 854 60 02</w:t>
            </w:r>
          </w:p>
        </w:tc>
        <w:tc>
          <w:tcPr>
            <w:tcW w:w="981" w:type="pct"/>
            <w:gridSpan w:val="2"/>
            <w:tcBorders>
              <w:top w:val="single" w:sz="8" w:space="0" w:color="000066"/>
              <w:left w:val="nil"/>
              <w:bottom w:val="nil"/>
              <w:right w:val="single" w:sz="8" w:space="0" w:color="000000"/>
            </w:tcBorders>
            <w:shd w:val="clear" w:color="auto" w:fill="auto"/>
            <w:noWrap/>
            <w:vAlign w:val="center"/>
          </w:tcPr>
          <w:p w:rsidR="0047550E" w:rsidRPr="0047550E" w:rsidRDefault="0047550E" w:rsidP="0047550E">
            <w:pPr>
              <w:rPr>
                <w:b/>
                <w:sz w:val="20"/>
              </w:rPr>
            </w:pPr>
            <w:r w:rsidRPr="0047550E">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47550E" w:rsidRPr="0047550E" w:rsidRDefault="0047550E" w:rsidP="0047550E">
            <w:pPr>
              <w:rPr>
                <w:sz w:val="20"/>
              </w:rPr>
            </w:pPr>
          </w:p>
        </w:tc>
      </w:tr>
      <w:tr w:rsidR="0047550E" w:rsidRPr="0047550E" w:rsidTr="00B544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b/>
                <w:sz w:val="20"/>
              </w:rPr>
            </w:pPr>
            <w:proofErr w:type="gramStart"/>
            <w:r w:rsidRPr="0047550E">
              <w:rPr>
                <w:b/>
                <w:sz w:val="20"/>
              </w:rPr>
              <w:t>e</w:t>
            </w:r>
            <w:proofErr w:type="gramEnd"/>
            <w:r w:rsidRPr="0047550E">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7550E" w:rsidRPr="0047550E" w:rsidRDefault="0047550E" w:rsidP="0047550E">
            <w:pPr>
              <w:rPr>
                <w:b/>
                <w:sz w:val="20"/>
              </w:rPr>
            </w:pPr>
            <w:r w:rsidRPr="0047550E">
              <w:rPr>
                <w:rFonts w:ascii="Times New Roman" w:hAnsi="Times New Roman"/>
                <w:b/>
                <w:sz w:val="16"/>
                <w:szCs w:val="16"/>
              </w:rPr>
              <w:t>728084@</w:t>
            </w:r>
            <w:proofErr w:type="spellStart"/>
            <w:r w:rsidRPr="0047550E">
              <w:rPr>
                <w:rFonts w:ascii="Times New Roman" w:hAnsi="Times New Roman"/>
                <w:b/>
                <w:sz w:val="16"/>
                <w:szCs w:val="16"/>
              </w:rPr>
              <w:t>meb</w:t>
            </w:r>
            <w:proofErr w:type="spellEnd"/>
            <w:r w:rsidRPr="0047550E">
              <w:rPr>
                <w:rFonts w:ascii="Times New Roman" w:hAnsi="Times New Roman"/>
                <w:b/>
                <w:sz w:val="16"/>
                <w:szCs w:val="16"/>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47550E" w:rsidRPr="0047550E" w:rsidRDefault="0047550E" w:rsidP="0047550E">
            <w:pPr>
              <w:rPr>
                <w:b/>
                <w:sz w:val="20"/>
              </w:rPr>
            </w:pPr>
            <w:r w:rsidRPr="0047550E">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7550E" w:rsidRPr="0047550E" w:rsidRDefault="0047550E" w:rsidP="0047550E">
            <w:pPr>
              <w:rPr>
                <w:b/>
                <w:sz w:val="20"/>
              </w:rPr>
            </w:pPr>
            <w:r w:rsidRPr="0047550E">
              <w:rPr>
                <w:rFonts w:ascii="Times New Roman" w:hAnsi="Times New Roman"/>
                <w:b/>
                <w:color w:val="000000"/>
                <w:sz w:val="16"/>
                <w:szCs w:val="16"/>
              </w:rPr>
              <w:t>www.</w:t>
            </w:r>
            <w:proofErr w:type="spellStart"/>
            <w:r w:rsidRPr="0047550E">
              <w:rPr>
                <w:rFonts w:ascii="Times New Roman" w:hAnsi="Times New Roman"/>
                <w:b/>
                <w:color w:val="000000"/>
                <w:sz w:val="16"/>
                <w:szCs w:val="16"/>
              </w:rPr>
              <w:t>ayrancilario</w:t>
            </w:r>
            <w:proofErr w:type="spellEnd"/>
            <w:r w:rsidRPr="0047550E">
              <w:rPr>
                <w:rFonts w:ascii="Times New Roman" w:hAnsi="Times New Roman"/>
                <w:b/>
                <w:color w:val="000000"/>
                <w:sz w:val="16"/>
                <w:szCs w:val="16"/>
              </w:rPr>
              <w:t>.</w:t>
            </w:r>
            <w:proofErr w:type="spellStart"/>
            <w:r w:rsidRPr="0047550E">
              <w:rPr>
                <w:rFonts w:ascii="Times New Roman" w:hAnsi="Times New Roman"/>
                <w:b/>
                <w:color w:val="000000"/>
                <w:sz w:val="16"/>
                <w:szCs w:val="16"/>
              </w:rPr>
              <w:t>meb</w:t>
            </w:r>
            <w:proofErr w:type="spellEnd"/>
            <w:r w:rsidRPr="0047550E">
              <w:rPr>
                <w:rFonts w:ascii="Times New Roman" w:hAnsi="Times New Roman"/>
                <w:b/>
                <w:color w:val="000000"/>
                <w:sz w:val="16"/>
                <w:szCs w:val="16"/>
              </w:rPr>
              <w:t>.k12.tr</w:t>
            </w:r>
          </w:p>
        </w:tc>
      </w:tr>
      <w:tr w:rsidR="0047550E" w:rsidRPr="0047550E" w:rsidTr="00B544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b/>
                <w:sz w:val="20"/>
              </w:rPr>
            </w:pPr>
            <w:r w:rsidRPr="0047550E">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7550E" w:rsidRPr="0047550E" w:rsidRDefault="0047550E" w:rsidP="0047550E">
            <w:pPr>
              <w:rPr>
                <w:b/>
                <w:sz w:val="20"/>
              </w:rPr>
            </w:pPr>
            <w:r w:rsidRPr="0047550E">
              <w:rPr>
                <w:b/>
                <w:sz w:val="20"/>
              </w:rPr>
              <w:t>728084</w:t>
            </w:r>
          </w:p>
        </w:tc>
        <w:tc>
          <w:tcPr>
            <w:tcW w:w="981" w:type="pct"/>
            <w:gridSpan w:val="2"/>
            <w:tcBorders>
              <w:top w:val="single" w:sz="8" w:space="0" w:color="000066"/>
              <w:left w:val="nil"/>
              <w:bottom w:val="nil"/>
              <w:right w:val="single" w:sz="8" w:space="0" w:color="000000"/>
            </w:tcBorders>
            <w:shd w:val="clear" w:color="auto" w:fill="auto"/>
            <w:noWrap/>
            <w:vAlign w:val="center"/>
          </w:tcPr>
          <w:p w:rsidR="0047550E" w:rsidRPr="0047550E" w:rsidRDefault="0047550E" w:rsidP="0047550E">
            <w:pPr>
              <w:rPr>
                <w:sz w:val="20"/>
              </w:rPr>
            </w:pPr>
            <w:r w:rsidRPr="0047550E">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47550E" w:rsidRPr="0047550E" w:rsidRDefault="00A76D85" w:rsidP="0047550E">
            <w:pPr>
              <w:rPr>
                <w:sz w:val="20"/>
              </w:rPr>
            </w:pPr>
            <w:r>
              <w:rPr>
                <w:sz w:val="20"/>
              </w:rPr>
              <w:t>Tam Gün</w:t>
            </w:r>
          </w:p>
        </w:tc>
      </w:tr>
      <w:tr w:rsidR="0047550E" w:rsidRPr="0047550E" w:rsidTr="00B544A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sz w:val="20"/>
              </w:rPr>
            </w:pPr>
            <w:r w:rsidRPr="0047550E">
              <w:rPr>
                <w:b/>
                <w:sz w:val="20"/>
              </w:rPr>
              <w:t xml:space="preserve">Okulun Hizmete Giriş </w:t>
            </w:r>
            <w:proofErr w:type="gramStart"/>
            <w:r w:rsidRPr="0047550E">
              <w:rPr>
                <w:b/>
                <w:sz w:val="20"/>
              </w:rPr>
              <w:t>Tarihi :</w:t>
            </w:r>
            <w:proofErr w:type="gramEnd"/>
            <w:r w:rsidRPr="0047550E">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7550E" w:rsidRPr="0047550E" w:rsidRDefault="0047550E" w:rsidP="0047550E">
            <w:pPr>
              <w:rPr>
                <w:b/>
                <w:sz w:val="20"/>
              </w:rPr>
            </w:pPr>
            <w:r w:rsidRPr="0047550E">
              <w:rPr>
                <w:b/>
                <w:sz w:val="20"/>
              </w:rPr>
              <w:t>Toplam Çalışan</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7550E" w:rsidRPr="0047550E" w:rsidRDefault="0047550E" w:rsidP="0047550E">
            <w:pPr>
              <w:rPr>
                <w:sz w:val="20"/>
              </w:rPr>
            </w:pPr>
            <w:r w:rsidRPr="0047550E">
              <w:rPr>
                <w:sz w:val="20"/>
              </w:rPr>
              <w:t>52</w:t>
            </w:r>
          </w:p>
        </w:tc>
      </w:tr>
      <w:tr w:rsidR="0047550E" w:rsidRPr="0047550E" w:rsidTr="00B544A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b/>
                <w:sz w:val="20"/>
              </w:rPr>
            </w:pPr>
            <w:r w:rsidRPr="0047550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sz w:val="20"/>
              </w:rPr>
              <w:t>488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7550E" w:rsidRPr="0047550E" w:rsidRDefault="0047550E" w:rsidP="0047550E">
            <w:pPr>
              <w:rPr>
                <w:b/>
                <w:sz w:val="20"/>
              </w:rPr>
            </w:pPr>
            <w:r w:rsidRPr="0047550E">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7550E" w:rsidRPr="0047550E" w:rsidRDefault="0047550E" w:rsidP="0047550E">
            <w:pPr>
              <w:rPr>
                <w:sz w:val="20"/>
              </w:rPr>
            </w:pPr>
            <w:r w:rsidRPr="0047550E">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7550E" w:rsidRPr="0047550E" w:rsidRDefault="0047550E" w:rsidP="0047550E">
            <w:pPr>
              <w:rPr>
                <w:sz w:val="20"/>
              </w:rPr>
            </w:pPr>
            <w:r w:rsidRPr="0047550E">
              <w:rPr>
                <w:sz w:val="20"/>
              </w:rPr>
              <w:t>28</w:t>
            </w:r>
          </w:p>
        </w:tc>
      </w:tr>
      <w:tr w:rsidR="0047550E" w:rsidRPr="0047550E" w:rsidTr="00B544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sz w:val="20"/>
              </w:rPr>
              <w:t>518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7550E" w:rsidRPr="0047550E" w:rsidRDefault="0047550E" w:rsidP="0047550E">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7550E" w:rsidRPr="0047550E" w:rsidRDefault="0047550E" w:rsidP="0047550E">
            <w:pPr>
              <w:rPr>
                <w:sz w:val="20"/>
              </w:rPr>
            </w:pPr>
            <w:r w:rsidRPr="0047550E">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7550E" w:rsidRPr="0047550E" w:rsidRDefault="0047550E" w:rsidP="0047550E">
            <w:pPr>
              <w:rPr>
                <w:sz w:val="20"/>
              </w:rPr>
            </w:pPr>
            <w:r w:rsidRPr="0047550E">
              <w:rPr>
                <w:sz w:val="20"/>
              </w:rPr>
              <w:t>11</w:t>
            </w:r>
          </w:p>
        </w:tc>
      </w:tr>
      <w:tr w:rsidR="0047550E" w:rsidRPr="0047550E" w:rsidTr="00B544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b/>
                <w:sz w:val="20"/>
              </w:rPr>
            </w:pPr>
            <w:r w:rsidRPr="0047550E">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sz w:val="20"/>
              </w:rPr>
              <w:t>1006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7550E" w:rsidRPr="0047550E" w:rsidRDefault="0047550E" w:rsidP="0047550E">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b/>
                <w:sz w:val="20"/>
              </w:rPr>
            </w:pPr>
            <w:r w:rsidRPr="0047550E">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7550E" w:rsidRPr="0047550E" w:rsidRDefault="0047550E" w:rsidP="0047550E">
            <w:pPr>
              <w:rPr>
                <w:sz w:val="20"/>
              </w:rPr>
            </w:pPr>
            <w:r w:rsidRPr="0047550E">
              <w:rPr>
                <w:sz w:val="20"/>
              </w:rPr>
              <w:t>39</w:t>
            </w:r>
          </w:p>
        </w:tc>
      </w:tr>
      <w:tr w:rsidR="0047550E" w:rsidRPr="0047550E" w:rsidTr="00B544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b/>
                <w:sz w:val="20"/>
              </w:rPr>
            </w:pPr>
            <w:r w:rsidRPr="0047550E">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7550E" w:rsidRPr="0047550E" w:rsidRDefault="0047550E" w:rsidP="0047550E">
            <w:pPr>
              <w:rPr>
                <w:sz w:val="20"/>
              </w:rPr>
            </w:pPr>
            <w:r w:rsidRPr="0047550E">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7550E" w:rsidRPr="0047550E" w:rsidRDefault="0047550E" w:rsidP="0047550E">
            <w:pPr>
              <w:rPr>
                <w:sz w:val="20"/>
              </w:rPr>
            </w:pPr>
            <w:r w:rsidRPr="0047550E">
              <w:rPr>
                <w:sz w:val="20"/>
              </w:rPr>
              <w:t>:30</w:t>
            </w:r>
          </w:p>
        </w:tc>
      </w:tr>
      <w:tr w:rsidR="0047550E" w:rsidRPr="0047550E" w:rsidTr="00B544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b/>
                <w:sz w:val="20"/>
              </w:rPr>
            </w:pPr>
            <w:r w:rsidRPr="0047550E">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7550E" w:rsidRPr="0047550E" w:rsidRDefault="0047550E" w:rsidP="0047550E">
            <w:pPr>
              <w:rPr>
                <w:rFonts w:cs="Calibri"/>
                <w:b/>
                <w:bCs/>
                <w:color w:val="000000"/>
                <w:sz w:val="20"/>
                <w:szCs w:val="24"/>
              </w:rPr>
            </w:pPr>
            <w:r w:rsidRPr="0047550E">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7550E" w:rsidRPr="0047550E" w:rsidRDefault="0047550E" w:rsidP="0047550E">
            <w:pPr>
              <w:rPr>
                <w:sz w:val="20"/>
              </w:rPr>
            </w:pPr>
            <w:r w:rsidRPr="0047550E">
              <w:rPr>
                <w:sz w:val="20"/>
              </w:rPr>
              <w:t>:22</w:t>
            </w:r>
          </w:p>
        </w:tc>
      </w:tr>
      <w:tr w:rsidR="0047550E" w:rsidRPr="0047550E" w:rsidTr="00B544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7550E" w:rsidRPr="0047550E" w:rsidRDefault="0047550E" w:rsidP="0047550E">
            <w:pPr>
              <w:rPr>
                <w:b/>
                <w:sz w:val="20"/>
              </w:rPr>
            </w:pPr>
            <w:r w:rsidRPr="0047550E">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7550E" w:rsidRPr="0047550E" w:rsidRDefault="0047550E" w:rsidP="0047550E">
            <w:pPr>
              <w:rPr>
                <w:sz w:val="20"/>
              </w:rPr>
            </w:pPr>
            <w:r w:rsidRPr="0047550E">
              <w:rPr>
                <w:sz w:val="20"/>
              </w:rPr>
              <w:t>22 lira</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7550E" w:rsidRPr="0047550E" w:rsidRDefault="0047550E" w:rsidP="0047550E">
            <w:pPr>
              <w:rPr>
                <w:rFonts w:cs="Calibri"/>
                <w:b/>
                <w:bCs/>
                <w:color w:val="000000"/>
                <w:sz w:val="20"/>
                <w:szCs w:val="24"/>
              </w:rPr>
            </w:pPr>
            <w:r w:rsidRPr="0047550E">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7550E" w:rsidRPr="0047550E" w:rsidRDefault="0047550E" w:rsidP="0047550E">
            <w:pPr>
              <w:rPr>
                <w:sz w:val="20"/>
              </w:rPr>
            </w:pPr>
            <w:r w:rsidRPr="0047550E">
              <w:rPr>
                <w:sz w:val="20"/>
              </w:rPr>
              <w:t>12 yıl</w:t>
            </w:r>
          </w:p>
        </w:tc>
      </w:tr>
    </w:tbl>
    <w:p w:rsidR="0047550E" w:rsidRPr="00FF5561" w:rsidRDefault="0047550E" w:rsidP="0047550E">
      <w:pPr>
        <w:autoSpaceDE w:val="0"/>
        <w:autoSpaceDN w:val="0"/>
        <w:adjustRightInd w:val="0"/>
        <w:spacing w:after="0" w:line="240" w:lineRule="auto"/>
        <w:jc w:val="both"/>
        <w:rPr>
          <w:b/>
          <w:szCs w:val="24"/>
        </w:rPr>
      </w:pPr>
    </w:p>
    <w:p w:rsidR="0047550E" w:rsidRDefault="0047550E" w:rsidP="0047550E"/>
    <w:p w:rsidR="0047550E" w:rsidRPr="00A92DC7" w:rsidRDefault="0047550E" w:rsidP="0047550E">
      <w:pPr>
        <w:keepNext/>
        <w:keepLines/>
        <w:spacing w:before="240" w:after="240" w:line="240" w:lineRule="auto"/>
        <w:ind w:firstLine="708"/>
        <w:outlineLvl w:val="2"/>
        <w:rPr>
          <w:rFonts w:ascii="Calibri Light" w:eastAsia="SimSun" w:hAnsi="Calibri Light"/>
          <w:b/>
          <w:sz w:val="32"/>
          <w:szCs w:val="32"/>
        </w:rPr>
      </w:pPr>
      <w:r w:rsidRPr="00A92DC7">
        <w:rPr>
          <w:rFonts w:ascii="Calibri Light" w:eastAsia="SimSun" w:hAnsi="Calibri Light"/>
          <w:b/>
          <w:sz w:val="32"/>
          <w:szCs w:val="32"/>
        </w:rPr>
        <w:lastRenderedPageBreak/>
        <w:t>Çalışan Bilgileri</w:t>
      </w:r>
    </w:p>
    <w:p w:rsidR="0047550E" w:rsidRPr="0047550E" w:rsidRDefault="0047550E" w:rsidP="0047550E">
      <w:pPr>
        <w:ind w:firstLine="708"/>
      </w:pPr>
      <w:r w:rsidRPr="0047550E">
        <w:t>Okulumuzun çalışanlarına ilişkin bilgiler altta yer alan tabloda belirtilmiştir.</w:t>
      </w:r>
    </w:p>
    <w:p w:rsidR="0047550E" w:rsidRDefault="0047550E" w:rsidP="0047550E">
      <w:pPr>
        <w:rPr>
          <w:b/>
        </w:rPr>
      </w:pPr>
      <w:r>
        <w:rPr>
          <w:b/>
        </w:rPr>
        <w:t xml:space="preserve">                                            </w:t>
      </w:r>
      <w:r w:rsidRPr="0047550E">
        <w:rPr>
          <w:b/>
        </w:rPr>
        <w:t xml:space="preserve">Çalışan Bilgileri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47550E" w:rsidRPr="0047550E" w:rsidTr="0047550E">
        <w:trPr>
          <w:jc w:val="center"/>
        </w:trPr>
        <w:tc>
          <w:tcPr>
            <w:tcW w:w="5304" w:type="dxa"/>
            <w:shd w:val="clear" w:color="auto" w:fill="auto"/>
          </w:tcPr>
          <w:p w:rsidR="0047550E" w:rsidRPr="0047550E" w:rsidRDefault="0047550E" w:rsidP="0047550E">
            <w:pPr>
              <w:rPr>
                <w:b/>
              </w:rPr>
            </w:pPr>
            <w:r w:rsidRPr="0047550E">
              <w:rPr>
                <w:b/>
              </w:rPr>
              <w:t>Unvan*</w:t>
            </w:r>
          </w:p>
        </w:tc>
        <w:tc>
          <w:tcPr>
            <w:tcW w:w="1768" w:type="dxa"/>
            <w:shd w:val="clear" w:color="auto" w:fill="auto"/>
          </w:tcPr>
          <w:p w:rsidR="0047550E" w:rsidRPr="0047550E" w:rsidRDefault="0047550E" w:rsidP="0047550E">
            <w:pPr>
              <w:rPr>
                <w:b/>
              </w:rPr>
            </w:pPr>
            <w:r w:rsidRPr="0047550E">
              <w:rPr>
                <w:b/>
              </w:rPr>
              <w:t>Erkek</w:t>
            </w:r>
          </w:p>
        </w:tc>
        <w:tc>
          <w:tcPr>
            <w:tcW w:w="1768" w:type="dxa"/>
            <w:shd w:val="clear" w:color="auto" w:fill="auto"/>
          </w:tcPr>
          <w:p w:rsidR="0047550E" w:rsidRPr="0047550E" w:rsidRDefault="0047550E" w:rsidP="0047550E">
            <w:pPr>
              <w:rPr>
                <w:b/>
              </w:rPr>
            </w:pPr>
            <w:r w:rsidRPr="0047550E">
              <w:rPr>
                <w:b/>
              </w:rPr>
              <w:t>Kadın</w:t>
            </w:r>
          </w:p>
        </w:tc>
        <w:tc>
          <w:tcPr>
            <w:tcW w:w="1768" w:type="dxa"/>
            <w:shd w:val="clear" w:color="auto" w:fill="auto"/>
          </w:tcPr>
          <w:p w:rsidR="0047550E" w:rsidRPr="0047550E" w:rsidRDefault="0047550E" w:rsidP="0047550E">
            <w:pPr>
              <w:rPr>
                <w:b/>
              </w:rPr>
            </w:pPr>
            <w:r w:rsidRPr="0047550E">
              <w:rPr>
                <w:b/>
              </w:rPr>
              <w:t>Toplam</w:t>
            </w:r>
          </w:p>
        </w:tc>
      </w:tr>
      <w:tr w:rsidR="0047550E" w:rsidRPr="0047550E" w:rsidTr="0047550E">
        <w:trPr>
          <w:jc w:val="center"/>
        </w:trPr>
        <w:tc>
          <w:tcPr>
            <w:tcW w:w="5304" w:type="dxa"/>
            <w:shd w:val="clear" w:color="auto" w:fill="auto"/>
          </w:tcPr>
          <w:p w:rsidR="0047550E" w:rsidRPr="0047550E" w:rsidRDefault="0047550E" w:rsidP="0047550E">
            <w:r w:rsidRPr="0047550E">
              <w:t>Okul Müdürü ve Müdür Yardımcısı</w:t>
            </w:r>
          </w:p>
        </w:tc>
        <w:tc>
          <w:tcPr>
            <w:tcW w:w="1768" w:type="dxa"/>
            <w:shd w:val="clear" w:color="auto" w:fill="auto"/>
          </w:tcPr>
          <w:p w:rsidR="0047550E" w:rsidRPr="0047550E" w:rsidRDefault="0047550E" w:rsidP="0047550E">
            <w:pPr>
              <w:rPr>
                <w:b/>
              </w:rPr>
            </w:pPr>
            <w:r w:rsidRPr="0047550E">
              <w:rPr>
                <w:b/>
              </w:rPr>
              <w:t>2</w:t>
            </w:r>
          </w:p>
        </w:tc>
        <w:tc>
          <w:tcPr>
            <w:tcW w:w="1768" w:type="dxa"/>
            <w:shd w:val="clear" w:color="auto" w:fill="auto"/>
          </w:tcPr>
          <w:p w:rsidR="0047550E" w:rsidRPr="0047550E" w:rsidRDefault="0047550E" w:rsidP="0047550E">
            <w:pPr>
              <w:rPr>
                <w:b/>
              </w:rPr>
            </w:pPr>
            <w:r w:rsidRPr="0047550E">
              <w:rPr>
                <w:b/>
              </w:rPr>
              <w:t>1</w:t>
            </w:r>
          </w:p>
        </w:tc>
        <w:tc>
          <w:tcPr>
            <w:tcW w:w="1768" w:type="dxa"/>
            <w:shd w:val="clear" w:color="auto" w:fill="auto"/>
          </w:tcPr>
          <w:p w:rsidR="0047550E" w:rsidRPr="0047550E" w:rsidRDefault="0047550E" w:rsidP="0047550E">
            <w:pPr>
              <w:rPr>
                <w:b/>
              </w:rPr>
            </w:pPr>
            <w:r w:rsidRPr="0047550E">
              <w:rPr>
                <w:b/>
              </w:rPr>
              <w:t>3</w:t>
            </w:r>
          </w:p>
        </w:tc>
      </w:tr>
      <w:tr w:rsidR="0047550E" w:rsidRPr="0047550E" w:rsidTr="0047550E">
        <w:trPr>
          <w:jc w:val="center"/>
        </w:trPr>
        <w:tc>
          <w:tcPr>
            <w:tcW w:w="5304" w:type="dxa"/>
            <w:shd w:val="clear" w:color="auto" w:fill="auto"/>
          </w:tcPr>
          <w:p w:rsidR="0047550E" w:rsidRPr="0047550E" w:rsidRDefault="0047550E" w:rsidP="0047550E">
            <w:r w:rsidRPr="0047550E">
              <w:t>Sınıf Öğretmeni</w:t>
            </w:r>
          </w:p>
        </w:tc>
        <w:tc>
          <w:tcPr>
            <w:tcW w:w="1768" w:type="dxa"/>
            <w:shd w:val="clear" w:color="auto" w:fill="auto"/>
          </w:tcPr>
          <w:p w:rsidR="0047550E" w:rsidRPr="0047550E" w:rsidRDefault="0047550E" w:rsidP="0047550E">
            <w:pPr>
              <w:rPr>
                <w:b/>
              </w:rPr>
            </w:pPr>
            <w:r w:rsidRPr="0047550E">
              <w:rPr>
                <w:b/>
              </w:rPr>
              <w:t>11</w:t>
            </w:r>
          </w:p>
        </w:tc>
        <w:tc>
          <w:tcPr>
            <w:tcW w:w="1768" w:type="dxa"/>
            <w:shd w:val="clear" w:color="auto" w:fill="auto"/>
          </w:tcPr>
          <w:p w:rsidR="0047550E" w:rsidRPr="0047550E" w:rsidRDefault="0047550E" w:rsidP="0047550E">
            <w:pPr>
              <w:rPr>
                <w:b/>
              </w:rPr>
            </w:pPr>
            <w:r w:rsidRPr="0047550E">
              <w:rPr>
                <w:b/>
              </w:rPr>
              <w:t>28</w:t>
            </w:r>
          </w:p>
        </w:tc>
        <w:tc>
          <w:tcPr>
            <w:tcW w:w="1768" w:type="dxa"/>
            <w:shd w:val="clear" w:color="auto" w:fill="auto"/>
          </w:tcPr>
          <w:p w:rsidR="0047550E" w:rsidRPr="0047550E" w:rsidRDefault="0047550E" w:rsidP="0047550E">
            <w:pPr>
              <w:rPr>
                <w:b/>
              </w:rPr>
            </w:pPr>
            <w:r w:rsidRPr="0047550E">
              <w:rPr>
                <w:b/>
              </w:rPr>
              <w:t>39</w:t>
            </w:r>
          </w:p>
        </w:tc>
      </w:tr>
      <w:tr w:rsidR="0047550E" w:rsidRPr="0047550E" w:rsidTr="0047550E">
        <w:trPr>
          <w:jc w:val="center"/>
        </w:trPr>
        <w:tc>
          <w:tcPr>
            <w:tcW w:w="5304" w:type="dxa"/>
            <w:shd w:val="clear" w:color="auto" w:fill="auto"/>
          </w:tcPr>
          <w:p w:rsidR="0047550E" w:rsidRPr="0047550E" w:rsidRDefault="0047550E" w:rsidP="0047550E">
            <w:r w:rsidRPr="0047550E">
              <w:t>Branş Öğretmeni</w:t>
            </w:r>
          </w:p>
        </w:tc>
        <w:tc>
          <w:tcPr>
            <w:tcW w:w="1768" w:type="dxa"/>
            <w:shd w:val="clear" w:color="auto" w:fill="auto"/>
          </w:tcPr>
          <w:p w:rsidR="0047550E" w:rsidRPr="0047550E" w:rsidRDefault="0047550E" w:rsidP="0047550E">
            <w:pPr>
              <w:rPr>
                <w:b/>
              </w:rPr>
            </w:pPr>
            <w:r w:rsidRPr="0047550E">
              <w:rPr>
                <w:b/>
              </w:rPr>
              <w:t>2</w:t>
            </w:r>
          </w:p>
        </w:tc>
        <w:tc>
          <w:tcPr>
            <w:tcW w:w="1768" w:type="dxa"/>
            <w:shd w:val="clear" w:color="auto" w:fill="auto"/>
          </w:tcPr>
          <w:p w:rsidR="0047550E" w:rsidRPr="0047550E" w:rsidRDefault="0047550E" w:rsidP="0047550E">
            <w:pPr>
              <w:rPr>
                <w:b/>
              </w:rPr>
            </w:pPr>
            <w:r w:rsidRPr="0047550E">
              <w:rPr>
                <w:b/>
              </w:rPr>
              <w:t>1</w:t>
            </w:r>
          </w:p>
        </w:tc>
        <w:tc>
          <w:tcPr>
            <w:tcW w:w="1768" w:type="dxa"/>
            <w:shd w:val="clear" w:color="auto" w:fill="auto"/>
          </w:tcPr>
          <w:p w:rsidR="0047550E" w:rsidRPr="0047550E" w:rsidRDefault="0047550E" w:rsidP="0047550E">
            <w:pPr>
              <w:rPr>
                <w:b/>
              </w:rPr>
            </w:pPr>
            <w:r w:rsidRPr="0047550E">
              <w:rPr>
                <w:b/>
              </w:rPr>
              <w:t>3</w:t>
            </w:r>
          </w:p>
        </w:tc>
      </w:tr>
      <w:tr w:rsidR="0047550E" w:rsidRPr="0047550E" w:rsidTr="0047550E">
        <w:trPr>
          <w:jc w:val="center"/>
        </w:trPr>
        <w:tc>
          <w:tcPr>
            <w:tcW w:w="5304" w:type="dxa"/>
            <w:shd w:val="clear" w:color="auto" w:fill="auto"/>
          </w:tcPr>
          <w:p w:rsidR="0047550E" w:rsidRPr="0047550E" w:rsidRDefault="0047550E" w:rsidP="0047550E">
            <w:r w:rsidRPr="0047550E">
              <w:t>Rehber Öğretmen</w:t>
            </w:r>
          </w:p>
        </w:tc>
        <w:tc>
          <w:tcPr>
            <w:tcW w:w="1768" w:type="dxa"/>
            <w:shd w:val="clear" w:color="auto" w:fill="auto"/>
          </w:tcPr>
          <w:p w:rsidR="0047550E" w:rsidRPr="0047550E" w:rsidRDefault="0047550E" w:rsidP="0047550E">
            <w:pPr>
              <w:rPr>
                <w:b/>
              </w:rPr>
            </w:pPr>
          </w:p>
        </w:tc>
        <w:tc>
          <w:tcPr>
            <w:tcW w:w="1768" w:type="dxa"/>
            <w:shd w:val="clear" w:color="auto" w:fill="auto"/>
          </w:tcPr>
          <w:p w:rsidR="0047550E" w:rsidRPr="0047550E" w:rsidRDefault="0047550E" w:rsidP="0047550E">
            <w:pPr>
              <w:rPr>
                <w:b/>
              </w:rPr>
            </w:pPr>
            <w:r w:rsidRPr="0047550E">
              <w:rPr>
                <w:b/>
              </w:rPr>
              <w:t>1</w:t>
            </w:r>
          </w:p>
        </w:tc>
        <w:tc>
          <w:tcPr>
            <w:tcW w:w="1768" w:type="dxa"/>
            <w:shd w:val="clear" w:color="auto" w:fill="auto"/>
          </w:tcPr>
          <w:p w:rsidR="0047550E" w:rsidRPr="0047550E" w:rsidRDefault="0047550E" w:rsidP="0047550E">
            <w:pPr>
              <w:rPr>
                <w:b/>
              </w:rPr>
            </w:pPr>
            <w:r w:rsidRPr="0047550E">
              <w:rPr>
                <w:b/>
              </w:rPr>
              <w:t>1</w:t>
            </w:r>
          </w:p>
        </w:tc>
      </w:tr>
      <w:tr w:rsidR="0047550E" w:rsidRPr="0047550E" w:rsidTr="0047550E">
        <w:trPr>
          <w:jc w:val="center"/>
        </w:trPr>
        <w:tc>
          <w:tcPr>
            <w:tcW w:w="5304" w:type="dxa"/>
            <w:shd w:val="clear" w:color="auto" w:fill="auto"/>
          </w:tcPr>
          <w:p w:rsidR="0047550E" w:rsidRPr="0047550E" w:rsidRDefault="0047550E" w:rsidP="0047550E">
            <w:r w:rsidRPr="0047550E">
              <w:t>İdari Personel</w:t>
            </w:r>
          </w:p>
        </w:tc>
        <w:tc>
          <w:tcPr>
            <w:tcW w:w="1768" w:type="dxa"/>
            <w:shd w:val="clear" w:color="auto" w:fill="auto"/>
          </w:tcPr>
          <w:p w:rsidR="0047550E" w:rsidRPr="0047550E" w:rsidRDefault="0047550E" w:rsidP="0047550E">
            <w:pPr>
              <w:rPr>
                <w:b/>
              </w:rPr>
            </w:pPr>
            <w:r w:rsidRPr="0047550E">
              <w:rPr>
                <w:b/>
              </w:rPr>
              <w:t>2</w:t>
            </w:r>
          </w:p>
        </w:tc>
        <w:tc>
          <w:tcPr>
            <w:tcW w:w="1768" w:type="dxa"/>
            <w:shd w:val="clear" w:color="auto" w:fill="auto"/>
          </w:tcPr>
          <w:p w:rsidR="0047550E" w:rsidRPr="0047550E" w:rsidRDefault="0047550E" w:rsidP="0047550E">
            <w:pPr>
              <w:rPr>
                <w:b/>
              </w:rPr>
            </w:pPr>
            <w:r w:rsidRPr="0047550E">
              <w:rPr>
                <w:b/>
              </w:rPr>
              <w:t>1</w:t>
            </w:r>
          </w:p>
        </w:tc>
        <w:tc>
          <w:tcPr>
            <w:tcW w:w="1768" w:type="dxa"/>
            <w:shd w:val="clear" w:color="auto" w:fill="auto"/>
          </w:tcPr>
          <w:p w:rsidR="0047550E" w:rsidRPr="0047550E" w:rsidRDefault="0047550E" w:rsidP="0047550E">
            <w:pPr>
              <w:rPr>
                <w:b/>
              </w:rPr>
            </w:pPr>
            <w:r w:rsidRPr="0047550E">
              <w:rPr>
                <w:b/>
              </w:rPr>
              <w:t>3</w:t>
            </w:r>
          </w:p>
        </w:tc>
      </w:tr>
      <w:tr w:rsidR="0047550E" w:rsidRPr="0047550E" w:rsidTr="0047550E">
        <w:trPr>
          <w:jc w:val="center"/>
        </w:trPr>
        <w:tc>
          <w:tcPr>
            <w:tcW w:w="5304" w:type="dxa"/>
            <w:shd w:val="clear" w:color="auto" w:fill="auto"/>
          </w:tcPr>
          <w:p w:rsidR="0047550E" w:rsidRPr="0047550E" w:rsidRDefault="0047550E" w:rsidP="0047550E">
            <w:r w:rsidRPr="0047550E">
              <w:t>Yardımcı Personel</w:t>
            </w:r>
          </w:p>
        </w:tc>
        <w:tc>
          <w:tcPr>
            <w:tcW w:w="1768" w:type="dxa"/>
            <w:shd w:val="clear" w:color="auto" w:fill="auto"/>
          </w:tcPr>
          <w:p w:rsidR="0047550E" w:rsidRPr="0047550E" w:rsidRDefault="0047550E" w:rsidP="0047550E">
            <w:pPr>
              <w:rPr>
                <w:b/>
              </w:rPr>
            </w:pPr>
            <w:r w:rsidRPr="0047550E">
              <w:rPr>
                <w:b/>
              </w:rPr>
              <w:t>1</w:t>
            </w:r>
          </w:p>
        </w:tc>
        <w:tc>
          <w:tcPr>
            <w:tcW w:w="1768" w:type="dxa"/>
            <w:shd w:val="clear" w:color="auto" w:fill="auto"/>
          </w:tcPr>
          <w:p w:rsidR="0047550E" w:rsidRPr="0047550E" w:rsidRDefault="00A92DC7" w:rsidP="0047550E">
            <w:pPr>
              <w:rPr>
                <w:b/>
              </w:rPr>
            </w:pPr>
            <w:r>
              <w:rPr>
                <w:b/>
              </w:rPr>
              <w:t>3</w:t>
            </w:r>
          </w:p>
        </w:tc>
        <w:tc>
          <w:tcPr>
            <w:tcW w:w="1768" w:type="dxa"/>
            <w:shd w:val="clear" w:color="auto" w:fill="auto"/>
          </w:tcPr>
          <w:p w:rsidR="0047550E" w:rsidRPr="0047550E" w:rsidRDefault="00A92DC7" w:rsidP="0047550E">
            <w:pPr>
              <w:rPr>
                <w:b/>
              </w:rPr>
            </w:pPr>
            <w:r>
              <w:rPr>
                <w:b/>
              </w:rPr>
              <w:t>4</w:t>
            </w:r>
          </w:p>
        </w:tc>
      </w:tr>
      <w:tr w:rsidR="0047550E" w:rsidRPr="0047550E" w:rsidTr="0047550E">
        <w:trPr>
          <w:jc w:val="center"/>
        </w:trPr>
        <w:tc>
          <w:tcPr>
            <w:tcW w:w="5304" w:type="dxa"/>
            <w:shd w:val="clear" w:color="auto" w:fill="auto"/>
          </w:tcPr>
          <w:p w:rsidR="0047550E" w:rsidRPr="0047550E" w:rsidRDefault="0047550E" w:rsidP="0047550E">
            <w:r w:rsidRPr="0047550E">
              <w:t>Güvenlik Personeli</w:t>
            </w:r>
          </w:p>
        </w:tc>
        <w:tc>
          <w:tcPr>
            <w:tcW w:w="1768" w:type="dxa"/>
            <w:shd w:val="clear" w:color="auto" w:fill="auto"/>
          </w:tcPr>
          <w:p w:rsidR="0047550E" w:rsidRPr="0047550E" w:rsidRDefault="0047550E" w:rsidP="0047550E">
            <w:pPr>
              <w:rPr>
                <w:b/>
              </w:rPr>
            </w:pPr>
          </w:p>
        </w:tc>
        <w:tc>
          <w:tcPr>
            <w:tcW w:w="1768" w:type="dxa"/>
            <w:shd w:val="clear" w:color="auto" w:fill="auto"/>
          </w:tcPr>
          <w:p w:rsidR="0047550E" w:rsidRPr="0047550E" w:rsidRDefault="0047550E" w:rsidP="0047550E">
            <w:pPr>
              <w:rPr>
                <w:b/>
              </w:rPr>
            </w:pPr>
            <w:r w:rsidRPr="0047550E">
              <w:rPr>
                <w:b/>
              </w:rPr>
              <w:t>1</w:t>
            </w:r>
          </w:p>
        </w:tc>
        <w:tc>
          <w:tcPr>
            <w:tcW w:w="1768" w:type="dxa"/>
            <w:shd w:val="clear" w:color="auto" w:fill="auto"/>
          </w:tcPr>
          <w:p w:rsidR="0047550E" w:rsidRPr="0047550E" w:rsidRDefault="0047550E" w:rsidP="0047550E">
            <w:pPr>
              <w:rPr>
                <w:b/>
              </w:rPr>
            </w:pPr>
            <w:r w:rsidRPr="0047550E">
              <w:rPr>
                <w:b/>
              </w:rPr>
              <w:t>1</w:t>
            </w:r>
          </w:p>
        </w:tc>
      </w:tr>
      <w:tr w:rsidR="0047550E" w:rsidRPr="0047550E" w:rsidTr="0047550E">
        <w:trPr>
          <w:jc w:val="center"/>
        </w:trPr>
        <w:tc>
          <w:tcPr>
            <w:tcW w:w="5304" w:type="dxa"/>
            <w:shd w:val="clear" w:color="auto" w:fill="auto"/>
          </w:tcPr>
          <w:p w:rsidR="0047550E" w:rsidRPr="0047550E" w:rsidRDefault="0047550E" w:rsidP="0047550E">
            <w:pPr>
              <w:jc w:val="right"/>
              <w:rPr>
                <w:b/>
              </w:rPr>
            </w:pPr>
            <w:r w:rsidRPr="0047550E">
              <w:rPr>
                <w:b/>
              </w:rPr>
              <w:t>Toplam Çalışan Sayıları</w:t>
            </w:r>
          </w:p>
        </w:tc>
        <w:tc>
          <w:tcPr>
            <w:tcW w:w="1768" w:type="dxa"/>
            <w:shd w:val="clear" w:color="auto" w:fill="auto"/>
          </w:tcPr>
          <w:p w:rsidR="0047550E" w:rsidRPr="0047550E" w:rsidRDefault="0047550E" w:rsidP="0047550E">
            <w:pPr>
              <w:rPr>
                <w:b/>
              </w:rPr>
            </w:pPr>
            <w:r w:rsidRPr="0047550E">
              <w:rPr>
                <w:b/>
              </w:rPr>
              <w:t>18</w:t>
            </w:r>
          </w:p>
        </w:tc>
        <w:tc>
          <w:tcPr>
            <w:tcW w:w="1768" w:type="dxa"/>
            <w:shd w:val="clear" w:color="auto" w:fill="auto"/>
          </w:tcPr>
          <w:p w:rsidR="0047550E" w:rsidRPr="0047550E" w:rsidRDefault="00A92DC7" w:rsidP="0047550E">
            <w:pPr>
              <w:rPr>
                <w:b/>
              </w:rPr>
            </w:pPr>
            <w:r>
              <w:rPr>
                <w:b/>
              </w:rPr>
              <w:t>36</w:t>
            </w:r>
          </w:p>
        </w:tc>
        <w:tc>
          <w:tcPr>
            <w:tcW w:w="1768" w:type="dxa"/>
            <w:shd w:val="clear" w:color="auto" w:fill="auto"/>
          </w:tcPr>
          <w:p w:rsidR="0047550E" w:rsidRPr="0047550E" w:rsidRDefault="00A92DC7" w:rsidP="0047550E">
            <w:pPr>
              <w:rPr>
                <w:b/>
              </w:rPr>
            </w:pPr>
            <w:r>
              <w:rPr>
                <w:b/>
              </w:rPr>
              <w:t>54</w:t>
            </w:r>
          </w:p>
        </w:tc>
      </w:tr>
    </w:tbl>
    <w:p w:rsidR="0047550E" w:rsidRPr="0047550E" w:rsidRDefault="0047550E" w:rsidP="0047550E">
      <w:pPr>
        <w:jc w:val="center"/>
        <w:rPr>
          <w:b/>
        </w:rPr>
      </w:pPr>
    </w:p>
    <w:p w:rsidR="0047550E" w:rsidRPr="0047550E" w:rsidRDefault="0047550E" w:rsidP="0047550E"/>
    <w:p w:rsidR="0047550E" w:rsidRDefault="0047550E" w:rsidP="007828B0">
      <w:pPr>
        <w:jc w:val="center"/>
      </w:pPr>
    </w:p>
    <w:p w:rsidR="0047550E" w:rsidRDefault="0047550E" w:rsidP="007828B0">
      <w:pPr>
        <w:jc w:val="center"/>
      </w:pPr>
    </w:p>
    <w:p w:rsidR="0047550E" w:rsidRDefault="0047550E" w:rsidP="007828B0">
      <w:pPr>
        <w:jc w:val="center"/>
      </w:pPr>
    </w:p>
    <w:p w:rsidR="0047550E" w:rsidRDefault="0047550E" w:rsidP="0047550E">
      <w:pPr>
        <w:keepNext/>
        <w:keepLines/>
        <w:spacing w:before="240" w:after="240" w:line="240" w:lineRule="auto"/>
        <w:ind w:firstLine="708"/>
        <w:outlineLvl w:val="2"/>
      </w:pPr>
    </w:p>
    <w:p w:rsidR="0047550E" w:rsidRPr="00A92DC7" w:rsidRDefault="0047550E" w:rsidP="0047550E">
      <w:pPr>
        <w:keepNext/>
        <w:keepLines/>
        <w:spacing w:before="240" w:after="240" w:line="240" w:lineRule="auto"/>
        <w:ind w:firstLine="708"/>
        <w:outlineLvl w:val="2"/>
        <w:rPr>
          <w:rFonts w:ascii="Calibri Light" w:eastAsia="SimSun" w:hAnsi="Calibri Light"/>
          <w:b/>
          <w:sz w:val="32"/>
          <w:szCs w:val="32"/>
        </w:rPr>
      </w:pPr>
      <w:r w:rsidRPr="00A92DC7">
        <w:rPr>
          <w:rFonts w:ascii="Calibri Light" w:eastAsia="SimSun" w:hAnsi="Calibri Light"/>
          <w:b/>
          <w:sz w:val="32"/>
          <w:szCs w:val="32"/>
        </w:rPr>
        <w:t>Okulumuz Bina ve Alanları</w:t>
      </w:r>
    </w:p>
    <w:p w:rsidR="0047550E" w:rsidRPr="0047550E" w:rsidRDefault="0047550E" w:rsidP="0047550E">
      <w:pPr>
        <w:tabs>
          <w:tab w:val="left" w:pos="426"/>
        </w:tabs>
        <w:spacing w:after="0"/>
        <w:jc w:val="both"/>
        <w:rPr>
          <w:rFonts w:cs="Calibri"/>
          <w:b/>
          <w:szCs w:val="24"/>
        </w:rPr>
      </w:pPr>
      <w:r w:rsidRPr="0047550E">
        <w:tab/>
      </w:r>
      <w:r>
        <w:t xml:space="preserve">    </w:t>
      </w:r>
      <w:r w:rsidRPr="0047550E">
        <w:t>Okulumuzun binası ile açık ve kapalı alanlarına ilişkin temel bilgiler altta yer almaktadır.</w:t>
      </w:r>
    </w:p>
    <w:p w:rsidR="0047550E" w:rsidRDefault="0047550E" w:rsidP="0047550E">
      <w:pPr>
        <w:tabs>
          <w:tab w:val="left" w:pos="426"/>
        </w:tabs>
        <w:spacing w:after="0"/>
        <w:jc w:val="both"/>
        <w:rPr>
          <w:rFonts w:cs="Calibri"/>
          <w:b/>
          <w:szCs w:val="24"/>
        </w:rPr>
      </w:pPr>
    </w:p>
    <w:p w:rsidR="0047550E" w:rsidRDefault="0047550E" w:rsidP="0047550E">
      <w:pPr>
        <w:tabs>
          <w:tab w:val="left" w:pos="426"/>
        </w:tabs>
        <w:spacing w:after="0"/>
        <w:jc w:val="both"/>
        <w:rPr>
          <w:rFonts w:cs="Calibri"/>
          <w:b/>
          <w:szCs w:val="24"/>
        </w:rPr>
      </w:pPr>
    </w:p>
    <w:p w:rsidR="0047550E" w:rsidRPr="0047550E" w:rsidRDefault="0047550E" w:rsidP="0047550E">
      <w:pPr>
        <w:tabs>
          <w:tab w:val="left" w:pos="426"/>
        </w:tabs>
        <w:spacing w:after="0"/>
        <w:jc w:val="both"/>
        <w:rPr>
          <w:rFonts w:cs="Calibri"/>
          <w:b/>
          <w:szCs w:val="24"/>
        </w:rPr>
      </w:pPr>
    </w:p>
    <w:p w:rsidR="0047550E" w:rsidRDefault="0047550E" w:rsidP="0047550E">
      <w:pPr>
        <w:tabs>
          <w:tab w:val="left" w:pos="426"/>
        </w:tabs>
        <w:spacing w:after="0"/>
        <w:jc w:val="both"/>
        <w:rPr>
          <w:rFonts w:cs="Calibri"/>
          <w:b/>
          <w:szCs w:val="24"/>
        </w:rPr>
      </w:pPr>
      <w:r>
        <w:rPr>
          <w:rFonts w:cs="Calibri"/>
          <w:b/>
          <w:szCs w:val="24"/>
        </w:rPr>
        <w:t xml:space="preserve">    </w:t>
      </w:r>
      <w:r w:rsidRPr="0047550E">
        <w:rPr>
          <w:rFonts w:cs="Calibri"/>
          <w:b/>
          <w:szCs w:val="24"/>
        </w:rPr>
        <w:t xml:space="preserve">Okul Yerleşkesine İlişkin Bilgiler </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2"/>
        <w:gridCol w:w="1619"/>
        <w:gridCol w:w="3566"/>
        <w:gridCol w:w="974"/>
        <w:gridCol w:w="808"/>
      </w:tblGrid>
      <w:tr w:rsidR="0047550E" w:rsidRPr="0047550E" w:rsidTr="0047550E">
        <w:trPr>
          <w:jc w:val="center"/>
        </w:trPr>
        <w:tc>
          <w:tcPr>
            <w:tcW w:w="3259" w:type="pct"/>
            <w:gridSpan w:val="2"/>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bCs/>
                <w:color w:val="000000"/>
                <w:szCs w:val="24"/>
              </w:rPr>
              <w:t>Okul Bölümleri</w:t>
            </w:r>
          </w:p>
        </w:tc>
        <w:tc>
          <w:tcPr>
            <w:tcW w:w="1161"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Özel Alanlar</w:t>
            </w:r>
          </w:p>
        </w:tc>
        <w:tc>
          <w:tcPr>
            <w:tcW w:w="31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Var</w:t>
            </w:r>
          </w:p>
        </w:tc>
        <w:tc>
          <w:tcPr>
            <w:tcW w:w="263"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Yok</w:t>
            </w: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Okul Kat Sayısı</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3</w:t>
            </w:r>
          </w:p>
        </w:tc>
        <w:tc>
          <w:tcPr>
            <w:tcW w:w="1161"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szCs w:val="24"/>
              </w:rPr>
              <w:t>Çok Amaçlı Salon</w:t>
            </w: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Yok</w:t>
            </w: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Derslik Sayısı</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18</w:t>
            </w:r>
          </w:p>
        </w:tc>
        <w:tc>
          <w:tcPr>
            <w:tcW w:w="1161"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Çok Amaçlı Saha</w:t>
            </w:r>
          </w:p>
        </w:tc>
        <w:tc>
          <w:tcPr>
            <w:tcW w:w="31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Var</w:t>
            </w:r>
          </w:p>
        </w:tc>
        <w:tc>
          <w:tcPr>
            <w:tcW w:w="263" w:type="pct"/>
            <w:shd w:val="clear" w:color="auto" w:fill="auto"/>
          </w:tcPr>
          <w:p w:rsidR="0047550E" w:rsidRPr="0047550E" w:rsidRDefault="0047550E" w:rsidP="0047550E">
            <w:pPr>
              <w:tabs>
                <w:tab w:val="left" w:pos="426"/>
              </w:tabs>
              <w:spacing w:after="0"/>
              <w:jc w:val="both"/>
              <w:rPr>
                <w:rFonts w:cs="Calibri"/>
                <w:b/>
                <w:szCs w:val="24"/>
              </w:rPr>
            </w:pP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 xml:space="preserve">Derslik Alanları </w:t>
            </w:r>
            <w:r w:rsidRPr="0047550E">
              <w:rPr>
                <w:rFonts w:cs="Calibri"/>
                <w:bCs/>
                <w:color w:val="000000"/>
                <w:sz w:val="20"/>
                <w:szCs w:val="24"/>
              </w:rPr>
              <w:t>(m2)</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42</w:t>
            </w:r>
          </w:p>
        </w:tc>
        <w:tc>
          <w:tcPr>
            <w:tcW w:w="1161"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Kütüphane</w:t>
            </w:r>
          </w:p>
        </w:tc>
        <w:tc>
          <w:tcPr>
            <w:tcW w:w="31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Var</w:t>
            </w:r>
          </w:p>
        </w:tc>
        <w:tc>
          <w:tcPr>
            <w:tcW w:w="263" w:type="pct"/>
            <w:shd w:val="clear" w:color="auto" w:fill="auto"/>
          </w:tcPr>
          <w:p w:rsidR="0047550E" w:rsidRPr="0047550E" w:rsidRDefault="0047550E" w:rsidP="0047550E">
            <w:pPr>
              <w:tabs>
                <w:tab w:val="left" w:pos="426"/>
              </w:tabs>
              <w:spacing w:after="0"/>
              <w:jc w:val="both"/>
              <w:rPr>
                <w:rFonts w:cs="Calibri"/>
                <w:b/>
                <w:szCs w:val="24"/>
              </w:rPr>
            </w:pP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Kullanılan Derslik Sayısı</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17</w:t>
            </w:r>
          </w:p>
        </w:tc>
        <w:tc>
          <w:tcPr>
            <w:tcW w:w="1161"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 xml:space="preserve">Fen </w:t>
            </w:r>
            <w:proofErr w:type="spellStart"/>
            <w:r w:rsidRPr="0047550E">
              <w:rPr>
                <w:rFonts w:cs="Calibri"/>
                <w:bCs/>
                <w:color w:val="000000"/>
                <w:szCs w:val="24"/>
              </w:rPr>
              <w:t>Laboratuvarı</w:t>
            </w:r>
            <w:proofErr w:type="spellEnd"/>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Yok</w:t>
            </w: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Şube Sayısı</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32</w:t>
            </w:r>
          </w:p>
        </w:tc>
        <w:tc>
          <w:tcPr>
            <w:tcW w:w="1161"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 xml:space="preserve">Bilgisayar </w:t>
            </w:r>
            <w:proofErr w:type="spellStart"/>
            <w:r w:rsidRPr="0047550E">
              <w:rPr>
                <w:rFonts w:cs="Calibri"/>
                <w:bCs/>
                <w:color w:val="000000"/>
                <w:szCs w:val="24"/>
              </w:rPr>
              <w:t>Laboratuvarı</w:t>
            </w:r>
            <w:proofErr w:type="spellEnd"/>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Yok</w:t>
            </w: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 xml:space="preserve">İdari Odaların Alanı </w:t>
            </w:r>
            <w:r w:rsidRPr="0047550E">
              <w:rPr>
                <w:rFonts w:cs="Calibri"/>
                <w:bCs/>
                <w:color w:val="000000"/>
                <w:sz w:val="20"/>
                <w:szCs w:val="24"/>
              </w:rPr>
              <w:t>(m2)</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40</w:t>
            </w:r>
          </w:p>
        </w:tc>
        <w:tc>
          <w:tcPr>
            <w:tcW w:w="1161"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bCs/>
                <w:color w:val="000000"/>
                <w:szCs w:val="24"/>
              </w:rPr>
              <w:t>İş Atölyesi</w:t>
            </w: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Yok</w:t>
            </w: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bCs/>
                <w:color w:val="000000"/>
                <w:szCs w:val="24"/>
              </w:rPr>
            </w:pPr>
            <w:r w:rsidRPr="0047550E">
              <w:rPr>
                <w:rFonts w:cs="Calibri"/>
                <w:bCs/>
                <w:color w:val="000000"/>
                <w:szCs w:val="24"/>
              </w:rPr>
              <w:t xml:space="preserve">Öğretmenler Odası </w:t>
            </w:r>
            <w:r w:rsidRPr="0047550E">
              <w:rPr>
                <w:rFonts w:cs="Calibri"/>
                <w:bCs/>
                <w:color w:val="000000"/>
                <w:sz w:val="20"/>
                <w:szCs w:val="24"/>
              </w:rPr>
              <w:t>(m2)</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40</w:t>
            </w:r>
          </w:p>
        </w:tc>
        <w:tc>
          <w:tcPr>
            <w:tcW w:w="1161"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szCs w:val="24"/>
              </w:rPr>
              <w:t>Beceri Atölyesi</w:t>
            </w: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Yok</w:t>
            </w: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bCs/>
                <w:color w:val="000000"/>
                <w:szCs w:val="24"/>
              </w:rPr>
            </w:pPr>
            <w:r w:rsidRPr="0047550E">
              <w:rPr>
                <w:rFonts w:cs="Calibri"/>
                <w:bCs/>
                <w:color w:val="000000"/>
                <w:szCs w:val="24"/>
              </w:rPr>
              <w:t xml:space="preserve">Okul Oturum Alanı </w:t>
            </w:r>
            <w:r w:rsidRPr="0047550E">
              <w:rPr>
                <w:rFonts w:cs="Calibri"/>
                <w:bCs/>
                <w:color w:val="000000"/>
                <w:sz w:val="20"/>
                <w:szCs w:val="24"/>
              </w:rPr>
              <w:t>(m2)</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550</w:t>
            </w:r>
          </w:p>
        </w:tc>
        <w:tc>
          <w:tcPr>
            <w:tcW w:w="1161" w:type="pct"/>
            <w:shd w:val="clear" w:color="auto" w:fill="auto"/>
          </w:tcPr>
          <w:p w:rsidR="0047550E" w:rsidRPr="0047550E" w:rsidRDefault="0047550E" w:rsidP="0047550E">
            <w:pPr>
              <w:tabs>
                <w:tab w:val="left" w:pos="426"/>
              </w:tabs>
              <w:spacing w:after="0"/>
              <w:jc w:val="both"/>
              <w:rPr>
                <w:rFonts w:cs="Calibri"/>
                <w:szCs w:val="24"/>
              </w:rPr>
            </w:pPr>
            <w:r w:rsidRPr="0047550E">
              <w:rPr>
                <w:rFonts w:cs="Calibri"/>
                <w:szCs w:val="24"/>
              </w:rPr>
              <w:t>Pansiyon</w:t>
            </w: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Yok</w:t>
            </w: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bCs/>
                <w:color w:val="000000"/>
                <w:szCs w:val="24"/>
              </w:rPr>
            </w:pPr>
            <w:r w:rsidRPr="0047550E">
              <w:rPr>
                <w:rFonts w:cs="Calibri"/>
                <w:bCs/>
                <w:color w:val="000000"/>
                <w:szCs w:val="24"/>
              </w:rPr>
              <w:t xml:space="preserve">Okul Bahçesi </w:t>
            </w:r>
            <w:r w:rsidRPr="0047550E">
              <w:rPr>
                <w:rFonts w:cs="Calibri"/>
                <w:bCs/>
                <w:color w:val="000000"/>
                <w:sz w:val="20"/>
                <w:szCs w:val="24"/>
              </w:rPr>
              <w:t>(Açık Alan)(m2)</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4314</w:t>
            </w:r>
          </w:p>
        </w:tc>
        <w:tc>
          <w:tcPr>
            <w:tcW w:w="1161" w:type="pct"/>
            <w:shd w:val="clear" w:color="auto" w:fill="auto"/>
          </w:tcPr>
          <w:p w:rsidR="0047550E" w:rsidRPr="0047550E" w:rsidRDefault="0047550E" w:rsidP="0047550E">
            <w:pPr>
              <w:tabs>
                <w:tab w:val="left" w:pos="426"/>
              </w:tabs>
              <w:spacing w:after="0"/>
              <w:jc w:val="both"/>
              <w:rPr>
                <w:rFonts w:cs="Calibri"/>
                <w:szCs w:val="24"/>
              </w:rPr>
            </w:pP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bCs/>
                <w:color w:val="000000"/>
                <w:szCs w:val="24"/>
              </w:rPr>
            </w:pPr>
            <w:r w:rsidRPr="0047550E">
              <w:rPr>
                <w:rFonts w:cs="Calibri"/>
                <w:bCs/>
                <w:color w:val="000000"/>
                <w:szCs w:val="24"/>
              </w:rPr>
              <w:t xml:space="preserve">Okul Kapalı Alan </w:t>
            </w:r>
            <w:r w:rsidRPr="0047550E">
              <w:rPr>
                <w:rFonts w:cs="Calibri"/>
                <w:bCs/>
                <w:color w:val="000000"/>
                <w:sz w:val="20"/>
                <w:szCs w:val="24"/>
              </w:rPr>
              <w:t>(m2)</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w:t>
            </w:r>
          </w:p>
        </w:tc>
        <w:tc>
          <w:tcPr>
            <w:tcW w:w="1161" w:type="pct"/>
            <w:shd w:val="clear" w:color="auto" w:fill="auto"/>
          </w:tcPr>
          <w:p w:rsidR="0047550E" w:rsidRPr="0047550E" w:rsidRDefault="0047550E" w:rsidP="0047550E">
            <w:pPr>
              <w:tabs>
                <w:tab w:val="left" w:pos="426"/>
              </w:tabs>
              <w:spacing w:after="0"/>
              <w:jc w:val="both"/>
              <w:rPr>
                <w:rFonts w:cs="Calibri"/>
                <w:szCs w:val="24"/>
              </w:rPr>
            </w:pP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bCs/>
                <w:color w:val="000000"/>
                <w:szCs w:val="24"/>
              </w:rPr>
            </w:pPr>
            <w:r w:rsidRPr="0047550E">
              <w:rPr>
                <w:rFonts w:cs="Calibri"/>
                <w:bCs/>
                <w:color w:val="000000"/>
                <w:szCs w:val="24"/>
              </w:rPr>
              <w:t xml:space="preserve">Sanatsal, bilimsel ve sportif amaçlı toplam alan </w:t>
            </w:r>
            <w:r w:rsidRPr="0047550E">
              <w:rPr>
                <w:rFonts w:cs="Calibri"/>
                <w:bCs/>
                <w:color w:val="000000"/>
                <w:sz w:val="20"/>
                <w:szCs w:val="20"/>
              </w:rPr>
              <w:t>(m</w:t>
            </w:r>
            <w:r w:rsidRPr="0047550E">
              <w:rPr>
                <w:rFonts w:cs="Calibri"/>
                <w:bCs/>
                <w:color w:val="000000"/>
                <w:sz w:val="20"/>
                <w:szCs w:val="20"/>
                <w:vertAlign w:val="superscript"/>
              </w:rPr>
              <w:t>2</w:t>
            </w:r>
            <w:r w:rsidRPr="0047550E">
              <w:rPr>
                <w:rFonts w:cs="Calibri"/>
                <w:bCs/>
                <w:color w:val="000000"/>
                <w:sz w:val="20"/>
                <w:szCs w:val="24"/>
              </w:rPr>
              <w:t>)</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w:t>
            </w:r>
          </w:p>
        </w:tc>
        <w:tc>
          <w:tcPr>
            <w:tcW w:w="1161" w:type="pct"/>
            <w:shd w:val="clear" w:color="auto" w:fill="auto"/>
          </w:tcPr>
          <w:p w:rsidR="0047550E" w:rsidRPr="0047550E" w:rsidRDefault="0047550E" w:rsidP="0047550E">
            <w:pPr>
              <w:tabs>
                <w:tab w:val="left" w:pos="426"/>
              </w:tabs>
              <w:spacing w:after="0"/>
              <w:jc w:val="both"/>
              <w:rPr>
                <w:rFonts w:cs="Calibri"/>
                <w:szCs w:val="24"/>
              </w:rPr>
            </w:pP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bCs/>
                <w:color w:val="000000"/>
                <w:szCs w:val="24"/>
              </w:rPr>
            </w:pPr>
            <w:r w:rsidRPr="0047550E">
              <w:rPr>
                <w:rFonts w:cs="Calibri"/>
                <w:bCs/>
                <w:color w:val="000000"/>
                <w:szCs w:val="24"/>
              </w:rPr>
              <w:t xml:space="preserve">Kantin </w:t>
            </w:r>
            <w:r w:rsidRPr="0047550E">
              <w:rPr>
                <w:rFonts w:cs="Calibri"/>
                <w:bCs/>
                <w:color w:val="000000"/>
                <w:sz w:val="20"/>
                <w:szCs w:val="24"/>
              </w:rPr>
              <w:t>(m2)</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45</w:t>
            </w:r>
          </w:p>
        </w:tc>
        <w:tc>
          <w:tcPr>
            <w:tcW w:w="1161" w:type="pct"/>
            <w:shd w:val="clear" w:color="auto" w:fill="auto"/>
          </w:tcPr>
          <w:p w:rsidR="0047550E" w:rsidRPr="0047550E" w:rsidRDefault="0047550E" w:rsidP="0047550E">
            <w:pPr>
              <w:tabs>
                <w:tab w:val="left" w:pos="426"/>
              </w:tabs>
              <w:spacing w:after="0"/>
              <w:jc w:val="both"/>
              <w:rPr>
                <w:rFonts w:cs="Calibri"/>
                <w:szCs w:val="24"/>
              </w:rPr>
            </w:pP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bCs/>
                <w:color w:val="000000"/>
                <w:szCs w:val="24"/>
              </w:rPr>
            </w:pPr>
            <w:r w:rsidRPr="0047550E">
              <w:rPr>
                <w:rFonts w:cs="Calibri"/>
                <w:bCs/>
                <w:color w:val="000000"/>
                <w:szCs w:val="24"/>
              </w:rPr>
              <w:t>Tuvalet Sayısı</w:t>
            </w:r>
          </w:p>
        </w:tc>
        <w:tc>
          <w:tcPr>
            <w:tcW w:w="527" w:type="pct"/>
            <w:shd w:val="clear" w:color="auto" w:fill="auto"/>
          </w:tcPr>
          <w:p w:rsidR="0047550E" w:rsidRPr="0047550E" w:rsidRDefault="0047550E" w:rsidP="0047550E">
            <w:pPr>
              <w:tabs>
                <w:tab w:val="left" w:pos="426"/>
              </w:tabs>
              <w:spacing w:after="0"/>
              <w:jc w:val="both"/>
              <w:rPr>
                <w:rFonts w:cs="Calibri"/>
                <w:b/>
                <w:szCs w:val="24"/>
              </w:rPr>
            </w:pPr>
            <w:r w:rsidRPr="0047550E">
              <w:rPr>
                <w:rFonts w:cs="Calibri"/>
                <w:b/>
                <w:szCs w:val="24"/>
              </w:rPr>
              <w:t>21</w:t>
            </w:r>
          </w:p>
        </w:tc>
        <w:tc>
          <w:tcPr>
            <w:tcW w:w="1161" w:type="pct"/>
            <w:shd w:val="clear" w:color="auto" w:fill="auto"/>
          </w:tcPr>
          <w:p w:rsidR="0047550E" w:rsidRPr="0047550E" w:rsidRDefault="0047550E" w:rsidP="0047550E">
            <w:pPr>
              <w:tabs>
                <w:tab w:val="left" w:pos="426"/>
              </w:tabs>
              <w:spacing w:after="0"/>
              <w:jc w:val="both"/>
              <w:rPr>
                <w:rFonts w:cs="Calibri"/>
                <w:szCs w:val="24"/>
              </w:rPr>
            </w:pP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p>
        </w:tc>
      </w:tr>
      <w:tr w:rsidR="0047550E" w:rsidRPr="0047550E" w:rsidTr="0047550E">
        <w:trPr>
          <w:jc w:val="center"/>
        </w:trPr>
        <w:tc>
          <w:tcPr>
            <w:tcW w:w="2732" w:type="pct"/>
            <w:shd w:val="clear" w:color="auto" w:fill="auto"/>
          </w:tcPr>
          <w:p w:rsidR="0047550E" w:rsidRPr="0047550E" w:rsidRDefault="0047550E" w:rsidP="0047550E">
            <w:pPr>
              <w:tabs>
                <w:tab w:val="left" w:pos="426"/>
              </w:tabs>
              <w:spacing w:after="0"/>
              <w:jc w:val="both"/>
              <w:rPr>
                <w:rFonts w:cs="Calibri"/>
                <w:b/>
                <w:bCs/>
                <w:color w:val="000000"/>
                <w:szCs w:val="24"/>
              </w:rPr>
            </w:pPr>
            <w:r w:rsidRPr="0047550E">
              <w:rPr>
                <w:rFonts w:cs="Calibri"/>
                <w:b/>
                <w:bCs/>
                <w:color w:val="000000"/>
                <w:szCs w:val="24"/>
              </w:rPr>
              <w:t>Diğer (</w:t>
            </w:r>
            <w:proofErr w:type="gramStart"/>
            <w:r w:rsidRPr="0047550E">
              <w:rPr>
                <w:rFonts w:cs="Calibri"/>
                <w:b/>
                <w:bCs/>
                <w:color w:val="000000"/>
                <w:szCs w:val="24"/>
              </w:rPr>
              <w:t>………….</w:t>
            </w:r>
            <w:proofErr w:type="gramEnd"/>
            <w:r w:rsidRPr="0047550E">
              <w:rPr>
                <w:rFonts w:cs="Calibri"/>
                <w:b/>
                <w:bCs/>
                <w:color w:val="000000"/>
                <w:szCs w:val="24"/>
              </w:rPr>
              <w:t>)</w:t>
            </w:r>
          </w:p>
        </w:tc>
        <w:tc>
          <w:tcPr>
            <w:tcW w:w="527" w:type="pct"/>
            <w:shd w:val="clear" w:color="auto" w:fill="auto"/>
          </w:tcPr>
          <w:p w:rsidR="0047550E" w:rsidRPr="0047550E" w:rsidRDefault="0047550E" w:rsidP="0047550E">
            <w:pPr>
              <w:tabs>
                <w:tab w:val="left" w:pos="426"/>
              </w:tabs>
              <w:spacing w:after="0"/>
              <w:jc w:val="both"/>
              <w:rPr>
                <w:rFonts w:cs="Calibri"/>
                <w:b/>
                <w:szCs w:val="24"/>
              </w:rPr>
            </w:pPr>
          </w:p>
        </w:tc>
        <w:tc>
          <w:tcPr>
            <w:tcW w:w="1161" w:type="pct"/>
            <w:shd w:val="clear" w:color="auto" w:fill="auto"/>
          </w:tcPr>
          <w:p w:rsidR="0047550E" w:rsidRPr="0047550E" w:rsidRDefault="0047550E" w:rsidP="0047550E">
            <w:pPr>
              <w:tabs>
                <w:tab w:val="left" w:pos="426"/>
              </w:tabs>
              <w:spacing w:after="0"/>
              <w:jc w:val="both"/>
              <w:rPr>
                <w:rFonts w:cs="Calibri"/>
                <w:szCs w:val="24"/>
              </w:rPr>
            </w:pPr>
          </w:p>
        </w:tc>
        <w:tc>
          <w:tcPr>
            <w:tcW w:w="317" w:type="pct"/>
            <w:shd w:val="clear" w:color="auto" w:fill="auto"/>
          </w:tcPr>
          <w:p w:rsidR="0047550E" w:rsidRPr="0047550E" w:rsidRDefault="0047550E" w:rsidP="0047550E">
            <w:pPr>
              <w:tabs>
                <w:tab w:val="left" w:pos="426"/>
              </w:tabs>
              <w:spacing w:after="0"/>
              <w:jc w:val="both"/>
              <w:rPr>
                <w:rFonts w:cs="Calibri"/>
                <w:b/>
                <w:szCs w:val="24"/>
              </w:rPr>
            </w:pPr>
          </w:p>
        </w:tc>
        <w:tc>
          <w:tcPr>
            <w:tcW w:w="263" w:type="pct"/>
            <w:shd w:val="clear" w:color="auto" w:fill="auto"/>
          </w:tcPr>
          <w:p w:rsidR="0047550E" w:rsidRPr="0047550E" w:rsidRDefault="0047550E" w:rsidP="0047550E">
            <w:pPr>
              <w:tabs>
                <w:tab w:val="left" w:pos="426"/>
              </w:tabs>
              <w:spacing w:after="0"/>
              <w:jc w:val="both"/>
              <w:rPr>
                <w:rFonts w:cs="Calibri"/>
                <w:b/>
                <w:szCs w:val="24"/>
              </w:rPr>
            </w:pPr>
          </w:p>
        </w:tc>
      </w:tr>
    </w:tbl>
    <w:p w:rsidR="0047550E" w:rsidRPr="0047550E" w:rsidRDefault="0047550E" w:rsidP="0047550E">
      <w:pPr>
        <w:tabs>
          <w:tab w:val="left" w:pos="426"/>
        </w:tabs>
        <w:spacing w:after="0"/>
        <w:jc w:val="both"/>
        <w:rPr>
          <w:rFonts w:cs="Calibri"/>
          <w:b/>
          <w:szCs w:val="24"/>
        </w:rPr>
      </w:pPr>
    </w:p>
    <w:p w:rsidR="0047550E" w:rsidRDefault="0047550E" w:rsidP="007828B0">
      <w:pPr>
        <w:jc w:val="center"/>
      </w:pPr>
    </w:p>
    <w:p w:rsidR="0047550E" w:rsidRDefault="0047550E" w:rsidP="007828B0">
      <w:pPr>
        <w:jc w:val="center"/>
      </w:pPr>
    </w:p>
    <w:p w:rsidR="0047550E" w:rsidRDefault="0047550E" w:rsidP="007828B0">
      <w:pPr>
        <w:jc w:val="center"/>
      </w:pPr>
    </w:p>
    <w:p w:rsidR="0047550E" w:rsidRDefault="0047550E" w:rsidP="007828B0">
      <w:pPr>
        <w:jc w:val="center"/>
      </w:pPr>
    </w:p>
    <w:p w:rsidR="0047550E" w:rsidRPr="0047550E" w:rsidRDefault="0047550E" w:rsidP="0047550E">
      <w:pPr>
        <w:keepNext/>
        <w:keepLines/>
        <w:spacing w:before="240" w:after="240" w:line="240" w:lineRule="auto"/>
        <w:ind w:firstLine="708"/>
        <w:outlineLvl w:val="2"/>
        <w:rPr>
          <w:rFonts w:ascii="Calibri Light" w:eastAsia="SimSun" w:hAnsi="Calibri Light"/>
          <w:b/>
          <w:sz w:val="32"/>
          <w:szCs w:val="32"/>
        </w:rPr>
      </w:pPr>
      <w:r w:rsidRPr="0047550E">
        <w:rPr>
          <w:rFonts w:ascii="Calibri Light" w:eastAsia="SimSun" w:hAnsi="Calibri Light"/>
          <w:b/>
          <w:sz w:val="32"/>
          <w:szCs w:val="32"/>
        </w:rPr>
        <w:t>Sınıf ve Öğrenci Bilgileri</w:t>
      </w:r>
    </w:p>
    <w:p w:rsidR="0047550E" w:rsidRDefault="0047550E" w:rsidP="0047550E">
      <w:pPr>
        <w:tabs>
          <w:tab w:val="left" w:pos="426"/>
        </w:tabs>
        <w:spacing w:after="0"/>
        <w:jc w:val="both"/>
        <w:rPr>
          <w:szCs w:val="24"/>
        </w:rPr>
      </w:pPr>
      <w:r>
        <w:rPr>
          <w:szCs w:val="24"/>
        </w:rPr>
        <w:tab/>
      </w:r>
      <w:r w:rsidRPr="0047550E">
        <w:rPr>
          <w:szCs w:val="24"/>
        </w:rPr>
        <w:tab/>
        <w:t>Okulumuzda yer alan sınıfların öğrenci sayıları alttaki tabloda verilmiştir.</w:t>
      </w:r>
    </w:p>
    <w:p w:rsidR="0047550E" w:rsidRDefault="0047550E" w:rsidP="0047550E">
      <w:pPr>
        <w:tabs>
          <w:tab w:val="left" w:pos="426"/>
        </w:tabs>
        <w:spacing w:after="0"/>
        <w:jc w:val="both"/>
        <w:rPr>
          <w:szCs w:val="24"/>
        </w:rPr>
      </w:pPr>
    </w:p>
    <w:p w:rsidR="0047550E" w:rsidRDefault="0047550E" w:rsidP="0047550E">
      <w:pPr>
        <w:tabs>
          <w:tab w:val="left" w:pos="426"/>
        </w:tabs>
        <w:spacing w:after="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both"/>
              <w:rPr>
                <w:b/>
                <w:szCs w:val="24"/>
              </w:rPr>
            </w:pPr>
            <w:r w:rsidRPr="0047550E">
              <w:rPr>
                <w:b/>
                <w:szCs w:val="24"/>
              </w:rPr>
              <w:t>SINIFI</w:t>
            </w:r>
          </w:p>
        </w:tc>
        <w:tc>
          <w:tcPr>
            <w:tcW w:w="892" w:type="dxa"/>
            <w:shd w:val="clear" w:color="auto" w:fill="auto"/>
          </w:tcPr>
          <w:p w:rsidR="0047550E" w:rsidRPr="0047550E" w:rsidRDefault="0047550E" w:rsidP="0047550E">
            <w:pPr>
              <w:tabs>
                <w:tab w:val="left" w:pos="426"/>
              </w:tabs>
              <w:spacing w:after="0"/>
              <w:jc w:val="both"/>
              <w:rPr>
                <w:szCs w:val="24"/>
              </w:rPr>
            </w:pPr>
            <w:r w:rsidRPr="0047550E">
              <w:rPr>
                <w:szCs w:val="24"/>
              </w:rPr>
              <w:t>Kız</w:t>
            </w:r>
          </w:p>
        </w:tc>
        <w:tc>
          <w:tcPr>
            <w:tcW w:w="992" w:type="dxa"/>
            <w:shd w:val="clear" w:color="auto" w:fill="auto"/>
          </w:tcPr>
          <w:p w:rsidR="0047550E" w:rsidRPr="0047550E" w:rsidRDefault="0047550E" w:rsidP="0047550E">
            <w:pPr>
              <w:tabs>
                <w:tab w:val="left" w:pos="426"/>
              </w:tabs>
              <w:spacing w:after="0"/>
              <w:jc w:val="both"/>
              <w:rPr>
                <w:szCs w:val="24"/>
              </w:rPr>
            </w:pPr>
            <w:r w:rsidRPr="0047550E">
              <w:rPr>
                <w:szCs w:val="24"/>
              </w:rPr>
              <w:t>Erkek</w:t>
            </w:r>
          </w:p>
        </w:tc>
        <w:tc>
          <w:tcPr>
            <w:tcW w:w="1418" w:type="dxa"/>
            <w:tcBorders>
              <w:right w:val="single" w:sz="12" w:space="0" w:color="auto"/>
            </w:tcBorders>
            <w:shd w:val="clear" w:color="auto" w:fill="auto"/>
          </w:tcPr>
          <w:p w:rsidR="0047550E" w:rsidRPr="0047550E" w:rsidRDefault="0047550E" w:rsidP="0047550E">
            <w:pPr>
              <w:tabs>
                <w:tab w:val="left" w:pos="426"/>
              </w:tabs>
              <w:spacing w:after="0"/>
              <w:jc w:val="both"/>
              <w:rPr>
                <w:b/>
                <w:szCs w:val="24"/>
              </w:rPr>
            </w:pPr>
            <w:r w:rsidRPr="0047550E">
              <w:rPr>
                <w:b/>
                <w:szCs w:val="24"/>
              </w:rPr>
              <w:t>Toplam</w:t>
            </w:r>
          </w:p>
        </w:tc>
        <w:tc>
          <w:tcPr>
            <w:tcW w:w="1701" w:type="dxa"/>
            <w:tcBorders>
              <w:left w:val="single" w:sz="12" w:space="0" w:color="auto"/>
              <w:bottom w:val="single" w:sz="6" w:space="0" w:color="auto"/>
            </w:tcBorders>
            <w:shd w:val="clear" w:color="auto" w:fill="auto"/>
          </w:tcPr>
          <w:p w:rsidR="0047550E" w:rsidRPr="0047550E" w:rsidRDefault="0047550E" w:rsidP="0047550E">
            <w:pPr>
              <w:tabs>
                <w:tab w:val="left" w:pos="426"/>
              </w:tabs>
              <w:spacing w:after="0"/>
              <w:jc w:val="both"/>
              <w:rPr>
                <w:b/>
                <w:szCs w:val="24"/>
              </w:rPr>
            </w:pPr>
            <w:r w:rsidRPr="0047550E">
              <w:rPr>
                <w:b/>
                <w:szCs w:val="24"/>
              </w:rPr>
              <w:t>SINIFI</w:t>
            </w:r>
          </w:p>
        </w:tc>
        <w:tc>
          <w:tcPr>
            <w:tcW w:w="992" w:type="dxa"/>
            <w:tcBorders>
              <w:bottom w:val="single" w:sz="6" w:space="0" w:color="auto"/>
            </w:tcBorders>
            <w:shd w:val="clear" w:color="auto" w:fill="auto"/>
          </w:tcPr>
          <w:p w:rsidR="0047550E" w:rsidRPr="0047550E" w:rsidRDefault="0047550E" w:rsidP="0047550E">
            <w:pPr>
              <w:tabs>
                <w:tab w:val="left" w:pos="426"/>
              </w:tabs>
              <w:spacing w:after="0"/>
              <w:jc w:val="both"/>
              <w:rPr>
                <w:szCs w:val="24"/>
              </w:rPr>
            </w:pPr>
            <w:r w:rsidRPr="0047550E">
              <w:rPr>
                <w:szCs w:val="24"/>
              </w:rPr>
              <w:t>Kız</w:t>
            </w:r>
          </w:p>
        </w:tc>
        <w:tc>
          <w:tcPr>
            <w:tcW w:w="1276" w:type="dxa"/>
            <w:tcBorders>
              <w:bottom w:val="single" w:sz="6" w:space="0" w:color="auto"/>
            </w:tcBorders>
            <w:shd w:val="clear" w:color="auto" w:fill="auto"/>
          </w:tcPr>
          <w:p w:rsidR="0047550E" w:rsidRPr="0047550E" w:rsidRDefault="0047550E" w:rsidP="0047550E">
            <w:pPr>
              <w:tabs>
                <w:tab w:val="left" w:pos="426"/>
              </w:tabs>
              <w:spacing w:after="0"/>
              <w:jc w:val="both"/>
              <w:rPr>
                <w:szCs w:val="24"/>
              </w:rPr>
            </w:pPr>
            <w:r w:rsidRPr="0047550E">
              <w:rPr>
                <w:szCs w:val="24"/>
              </w:rPr>
              <w:t>Erkek</w:t>
            </w:r>
          </w:p>
        </w:tc>
        <w:tc>
          <w:tcPr>
            <w:tcW w:w="1559" w:type="dxa"/>
            <w:tcBorders>
              <w:bottom w:val="single" w:sz="6" w:space="0" w:color="auto"/>
            </w:tcBorders>
            <w:shd w:val="clear" w:color="auto" w:fill="auto"/>
          </w:tcPr>
          <w:p w:rsidR="0047550E" w:rsidRPr="0047550E" w:rsidRDefault="0047550E" w:rsidP="0047550E">
            <w:pPr>
              <w:tabs>
                <w:tab w:val="left" w:pos="426"/>
              </w:tabs>
              <w:spacing w:after="0"/>
              <w:jc w:val="both"/>
              <w:rPr>
                <w:b/>
                <w:szCs w:val="24"/>
              </w:rPr>
            </w:pPr>
            <w:r w:rsidRPr="0047550E">
              <w:rPr>
                <w:b/>
                <w:szCs w:val="24"/>
              </w:rPr>
              <w:t>Toplam</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1/A</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2</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6</w:t>
            </w:r>
          </w:p>
        </w:tc>
        <w:tc>
          <w:tcPr>
            <w:tcW w:w="1418" w:type="dxa"/>
            <w:tcBorders>
              <w:right w:val="single" w:sz="12" w:space="0" w:color="auto"/>
            </w:tcBorders>
            <w:shd w:val="clear" w:color="auto" w:fill="auto"/>
          </w:tcPr>
          <w:p w:rsidR="0047550E" w:rsidRPr="0047550E" w:rsidRDefault="00A263A0" w:rsidP="0047550E">
            <w:pPr>
              <w:tabs>
                <w:tab w:val="left" w:pos="426"/>
              </w:tabs>
              <w:spacing w:after="0"/>
              <w:jc w:val="center"/>
              <w:rPr>
                <w:b/>
                <w:szCs w:val="24"/>
              </w:rPr>
            </w:pPr>
            <w:r>
              <w:rPr>
                <w:b/>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A50893">
              <w:rPr>
                <w:b/>
                <w:szCs w:val="24"/>
              </w:rPr>
              <w:t>4</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1/B</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11</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19</w:t>
            </w:r>
          </w:p>
        </w:tc>
        <w:tc>
          <w:tcPr>
            <w:tcW w:w="1418" w:type="dxa"/>
            <w:tcBorders>
              <w:right w:val="single" w:sz="12"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A50893" w:rsidP="0047550E">
            <w:pPr>
              <w:tabs>
                <w:tab w:val="left" w:pos="426"/>
              </w:tabs>
              <w:spacing w:after="0"/>
              <w:jc w:val="center"/>
              <w:rPr>
                <w:b/>
                <w:szCs w:val="24"/>
              </w:rPr>
            </w:pPr>
            <w:r>
              <w:rPr>
                <w:b/>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A50893" w:rsidP="0047550E">
            <w:pPr>
              <w:tabs>
                <w:tab w:val="left" w:pos="426"/>
              </w:tabs>
              <w:spacing w:after="0"/>
              <w:jc w:val="center"/>
              <w:rPr>
                <w:b/>
                <w:szCs w:val="24"/>
              </w:rPr>
            </w:pPr>
            <w:r>
              <w:rPr>
                <w:b/>
                <w:szCs w:val="24"/>
              </w:rPr>
              <w:t>36</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1/C</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4</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15</w:t>
            </w:r>
          </w:p>
        </w:tc>
        <w:tc>
          <w:tcPr>
            <w:tcW w:w="1418" w:type="dxa"/>
            <w:tcBorders>
              <w:right w:val="single" w:sz="12" w:space="0" w:color="auto"/>
            </w:tcBorders>
            <w:shd w:val="clear" w:color="auto" w:fill="auto"/>
          </w:tcPr>
          <w:p w:rsidR="0047550E" w:rsidRPr="0047550E" w:rsidRDefault="00A263A0" w:rsidP="0047550E">
            <w:pPr>
              <w:tabs>
                <w:tab w:val="left" w:pos="426"/>
              </w:tabs>
              <w:spacing w:after="0"/>
              <w:jc w:val="center"/>
              <w:rPr>
                <w:b/>
                <w:szCs w:val="24"/>
              </w:rPr>
            </w:pPr>
            <w:r>
              <w:rPr>
                <w:b/>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31</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1/D</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5</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7</w:t>
            </w:r>
          </w:p>
        </w:tc>
        <w:tc>
          <w:tcPr>
            <w:tcW w:w="1418" w:type="dxa"/>
            <w:tcBorders>
              <w:right w:val="single" w:sz="12"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A263A0">
              <w:rPr>
                <w:b/>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A50893" w:rsidP="0047550E">
            <w:pPr>
              <w:tabs>
                <w:tab w:val="left" w:pos="426"/>
              </w:tabs>
              <w:spacing w:after="0"/>
              <w:jc w:val="center"/>
              <w:rPr>
                <w:b/>
                <w:szCs w:val="24"/>
              </w:rPr>
            </w:pPr>
            <w:r>
              <w:rPr>
                <w:b/>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A50893">
              <w:rPr>
                <w:b/>
                <w:szCs w:val="24"/>
              </w:rPr>
              <w:t>5</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1/E</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6</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3</w:t>
            </w:r>
          </w:p>
        </w:tc>
        <w:tc>
          <w:tcPr>
            <w:tcW w:w="1418" w:type="dxa"/>
            <w:tcBorders>
              <w:right w:val="single" w:sz="12" w:space="0" w:color="auto"/>
            </w:tcBorders>
            <w:shd w:val="clear" w:color="auto" w:fill="auto"/>
          </w:tcPr>
          <w:p w:rsidR="0047550E" w:rsidRPr="0047550E" w:rsidRDefault="00A263A0" w:rsidP="0047550E">
            <w:pPr>
              <w:tabs>
                <w:tab w:val="left" w:pos="426"/>
              </w:tabs>
              <w:spacing w:after="0"/>
              <w:jc w:val="center"/>
              <w:rPr>
                <w:b/>
                <w:szCs w:val="24"/>
              </w:rPr>
            </w:pPr>
            <w:r>
              <w:rPr>
                <w:b/>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A50893">
              <w:rPr>
                <w:b/>
                <w:szCs w:val="24"/>
              </w:rPr>
              <w:t>3</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1/F</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4</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263A0">
              <w:rPr>
                <w:b/>
                <w:szCs w:val="24"/>
              </w:rPr>
              <w:t>3</w:t>
            </w:r>
          </w:p>
        </w:tc>
        <w:tc>
          <w:tcPr>
            <w:tcW w:w="1418" w:type="dxa"/>
            <w:tcBorders>
              <w:right w:val="single" w:sz="12" w:space="0" w:color="auto"/>
            </w:tcBorders>
            <w:shd w:val="clear" w:color="auto" w:fill="auto"/>
          </w:tcPr>
          <w:p w:rsidR="0047550E" w:rsidRPr="0047550E" w:rsidRDefault="00B33B60" w:rsidP="0047550E">
            <w:pPr>
              <w:tabs>
                <w:tab w:val="left" w:pos="426"/>
              </w:tabs>
              <w:spacing w:after="0"/>
              <w:jc w:val="center"/>
              <w:rPr>
                <w:b/>
                <w:szCs w:val="24"/>
              </w:rPr>
            </w:pPr>
            <w:r>
              <w:rPr>
                <w:b/>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29</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1/G</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B33B60">
              <w:rPr>
                <w:b/>
                <w:szCs w:val="24"/>
              </w:rPr>
              <w:t>8</w:t>
            </w:r>
          </w:p>
        </w:tc>
        <w:tc>
          <w:tcPr>
            <w:tcW w:w="992" w:type="dxa"/>
            <w:shd w:val="clear" w:color="auto" w:fill="auto"/>
          </w:tcPr>
          <w:p w:rsidR="0047550E" w:rsidRPr="0047550E" w:rsidRDefault="0047550E" w:rsidP="00B33B60">
            <w:pPr>
              <w:tabs>
                <w:tab w:val="left" w:pos="426"/>
              </w:tabs>
              <w:spacing w:after="0"/>
              <w:jc w:val="center"/>
              <w:rPr>
                <w:b/>
                <w:szCs w:val="24"/>
              </w:rPr>
            </w:pPr>
            <w:r w:rsidRPr="0047550E">
              <w:rPr>
                <w:b/>
                <w:szCs w:val="24"/>
              </w:rPr>
              <w:t>1</w:t>
            </w:r>
            <w:r w:rsidR="00B33B60">
              <w:rPr>
                <w:b/>
                <w:szCs w:val="24"/>
              </w:rPr>
              <w:t>2</w:t>
            </w:r>
          </w:p>
        </w:tc>
        <w:tc>
          <w:tcPr>
            <w:tcW w:w="1418" w:type="dxa"/>
            <w:tcBorders>
              <w:right w:val="single" w:sz="12" w:space="0" w:color="auto"/>
            </w:tcBorders>
            <w:shd w:val="clear" w:color="auto" w:fill="auto"/>
          </w:tcPr>
          <w:p w:rsidR="0047550E" w:rsidRPr="0047550E" w:rsidRDefault="00B33B60" w:rsidP="0047550E">
            <w:pPr>
              <w:tabs>
                <w:tab w:val="left" w:pos="426"/>
              </w:tabs>
              <w:spacing w:after="0"/>
              <w:jc w:val="center"/>
              <w:rPr>
                <w:b/>
                <w:szCs w:val="24"/>
              </w:rPr>
            </w:pPr>
            <w:r>
              <w:rPr>
                <w:b/>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A50893" w:rsidP="0047550E">
            <w:pPr>
              <w:tabs>
                <w:tab w:val="left" w:pos="426"/>
              </w:tabs>
              <w:spacing w:after="0"/>
              <w:jc w:val="center"/>
              <w:rPr>
                <w:b/>
                <w:szCs w:val="24"/>
              </w:rPr>
            </w:pPr>
            <w:r>
              <w:rPr>
                <w:b/>
                <w:szCs w:val="24"/>
              </w:rPr>
              <w:t>32</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1/H</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B33B60">
              <w:rPr>
                <w:b/>
                <w:szCs w:val="24"/>
              </w:rPr>
              <w:t>2</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B33B60">
              <w:rPr>
                <w:b/>
                <w:szCs w:val="24"/>
              </w:rPr>
              <w:t>8</w:t>
            </w:r>
          </w:p>
        </w:tc>
        <w:tc>
          <w:tcPr>
            <w:tcW w:w="1418" w:type="dxa"/>
            <w:tcBorders>
              <w:right w:val="single" w:sz="12"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A50893">
              <w:rPr>
                <w:b/>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A50893" w:rsidP="0047550E">
            <w:pPr>
              <w:tabs>
                <w:tab w:val="left" w:pos="426"/>
              </w:tabs>
              <w:spacing w:after="0"/>
              <w:jc w:val="center"/>
              <w:rPr>
                <w:b/>
                <w:szCs w:val="24"/>
              </w:rPr>
            </w:pPr>
            <w:r>
              <w:rPr>
                <w:b/>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A50893">
              <w:rPr>
                <w:b/>
                <w:szCs w:val="24"/>
              </w:rPr>
              <w:t>4</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1/İ</w:t>
            </w:r>
          </w:p>
        </w:tc>
        <w:tc>
          <w:tcPr>
            <w:tcW w:w="892" w:type="dxa"/>
            <w:shd w:val="clear" w:color="auto" w:fill="auto"/>
          </w:tcPr>
          <w:p w:rsidR="0047550E" w:rsidRPr="0047550E" w:rsidRDefault="00A92DC7" w:rsidP="0047550E">
            <w:pPr>
              <w:tabs>
                <w:tab w:val="left" w:pos="426"/>
              </w:tabs>
              <w:spacing w:after="0"/>
              <w:jc w:val="center"/>
              <w:rPr>
                <w:b/>
                <w:szCs w:val="24"/>
              </w:rPr>
            </w:pPr>
            <w:r>
              <w:rPr>
                <w:b/>
                <w:szCs w:val="24"/>
              </w:rPr>
              <w:t>0</w:t>
            </w:r>
          </w:p>
        </w:tc>
        <w:tc>
          <w:tcPr>
            <w:tcW w:w="992" w:type="dxa"/>
            <w:shd w:val="clear" w:color="auto" w:fill="auto"/>
          </w:tcPr>
          <w:p w:rsidR="0047550E" w:rsidRPr="0047550E" w:rsidRDefault="00A92DC7" w:rsidP="0047550E">
            <w:pPr>
              <w:tabs>
                <w:tab w:val="left" w:pos="426"/>
              </w:tabs>
              <w:spacing w:after="0"/>
              <w:jc w:val="center"/>
              <w:rPr>
                <w:b/>
                <w:szCs w:val="24"/>
              </w:rPr>
            </w:pPr>
            <w:r>
              <w:rPr>
                <w:b/>
                <w:szCs w:val="24"/>
              </w:rPr>
              <w:t>0</w:t>
            </w:r>
          </w:p>
        </w:tc>
        <w:tc>
          <w:tcPr>
            <w:tcW w:w="1418" w:type="dxa"/>
            <w:tcBorders>
              <w:right w:val="single" w:sz="12" w:space="0" w:color="auto"/>
            </w:tcBorders>
            <w:shd w:val="clear" w:color="auto" w:fill="auto"/>
          </w:tcPr>
          <w:p w:rsidR="0047550E" w:rsidRPr="0047550E" w:rsidRDefault="00B33B60" w:rsidP="0047550E">
            <w:pPr>
              <w:tabs>
                <w:tab w:val="left" w:pos="426"/>
              </w:tabs>
              <w:spacing w:after="0"/>
              <w:jc w:val="center"/>
              <w:rPr>
                <w:b/>
                <w:szCs w:val="24"/>
              </w:rPr>
            </w:pPr>
            <w:r>
              <w:rPr>
                <w:b/>
                <w:szCs w:val="24"/>
              </w:rPr>
              <w:t>00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351286">
              <w:rPr>
                <w:b/>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351286">
              <w:rPr>
                <w:b/>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351286">
              <w:rPr>
                <w:b/>
                <w:szCs w:val="24"/>
              </w:rPr>
              <w:t>4</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2/A</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D6326E">
              <w:rPr>
                <w:b/>
                <w:szCs w:val="24"/>
              </w:rPr>
              <w:t>3</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D6326E">
              <w:rPr>
                <w:b/>
                <w:szCs w:val="24"/>
              </w:rPr>
              <w:t>9</w:t>
            </w:r>
          </w:p>
        </w:tc>
        <w:tc>
          <w:tcPr>
            <w:tcW w:w="1418" w:type="dxa"/>
            <w:tcBorders>
              <w:right w:val="single" w:sz="12"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351286">
              <w:rPr>
                <w:b/>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351286">
              <w:rPr>
                <w:b/>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351286">
              <w:rPr>
                <w:b/>
                <w:szCs w:val="24"/>
              </w:rPr>
              <w:t>2</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2/B</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D6326E">
              <w:rPr>
                <w:b/>
                <w:szCs w:val="24"/>
              </w:rPr>
              <w:t>0</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D6326E">
              <w:rPr>
                <w:b/>
                <w:szCs w:val="24"/>
              </w:rPr>
              <w:t>9</w:t>
            </w:r>
          </w:p>
        </w:tc>
        <w:tc>
          <w:tcPr>
            <w:tcW w:w="1418" w:type="dxa"/>
            <w:tcBorders>
              <w:right w:val="single" w:sz="12" w:space="0" w:color="auto"/>
            </w:tcBorders>
            <w:shd w:val="clear" w:color="auto" w:fill="auto"/>
          </w:tcPr>
          <w:p w:rsidR="0047550E" w:rsidRPr="0047550E" w:rsidRDefault="00D6326E" w:rsidP="0047550E">
            <w:pPr>
              <w:tabs>
                <w:tab w:val="left" w:pos="426"/>
              </w:tabs>
              <w:spacing w:after="0"/>
              <w:jc w:val="center"/>
              <w:rPr>
                <w:b/>
                <w:szCs w:val="24"/>
              </w:rPr>
            </w:pPr>
            <w:r>
              <w:rPr>
                <w:b/>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351286">
              <w:rPr>
                <w:b/>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351286">
              <w:rPr>
                <w:b/>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34</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2/C</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D6326E">
              <w:rPr>
                <w:b/>
                <w:szCs w:val="24"/>
              </w:rPr>
              <w:t>5</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14</w:t>
            </w:r>
          </w:p>
        </w:tc>
        <w:tc>
          <w:tcPr>
            <w:tcW w:w="1418" w:type="dxa"/>
            <w:tcBorders>
              <w:right w:val="single" w:sz="12" w:space="0" w:color="auto"/>
            </w:tcBorders>
            <w:shd w:val="clear" w:color="auto" w:fill="auto"/>
          </w:tcPr>
          <w:p w:rsidR="0047550E" w:rsidRPr="0047550E" w:rsidRDefault="00D6326E" w:rsidP="0047550E">
            <w:pPr>
              <w:tabs>
                <w:tab w:val="left" w:pos="426"/>
              </w:tabs>
              <w:spacing w:after="0"/>
              <w:jc w:val="center"/>
              <w:rPr>
                <w:b/>
                <w:szCs w:val="24"/>
              </w:rPr>
            </w:pPr>
            <w:r>
              <w:rPr>
                <w:b/>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351286" w:rsidP="0047550E">
            <w:pPr>
              <w:tabs>
                <w:tab w:val="left" w:pos="426"/>
              </w:tabs>
              <w:spacing w:after="0"/>
              <w:jc w:val="center"/>
              <w:rPr>
                <w:b/>
                <w:szCs w:val="24"/>
              </w:rPr>
            </w:pPr>
            <w:r>
              <w:rPr>
                <w:b/>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351286" w:rsidP="0047550E">
            <w:pPr>
              <w:tabs>
                <w:tab w:val="left" w:pos="426"/>
              </w:tabs>
              <w:spacing w:after="0"/>
              <w:jc w:val="center"/>
              <w:rPr>
                <w:b/>
                <w:szCs w:val="24"/>
              </w:rPr>
            </w:pPr>
            <w:r>
              <w:rPr>
                <w:b/>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351286">
              <w:rPr>
                <w:b/>
                <w:szCs w:val="24"/>
              </w:rPr>
              <w:t>4</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2/D</w:t>
            </w:r>
          </w:p>
        </w:tc>
        <w:tc>
          <w:tcPr>
            <w:tcW w:w="892" w:type="dxa"/>
            <w:shd w:val="clear" w:color="auto" w:fill="auto"/>
          </w:tcPr>
          <w:p w:rsidR="0047550E" w:rsidRPr="0047550E" w:rsidRDefault="00D6737A" w:rsidP="0047550E">
            <w:pPr>
              <w:tabs>
                <w:tab w:val="left" w:pos="426"/>
              </w:tabs>
              <w:spacing w:after="0"/>
              <w:jc w:val="center"/>
              <w:rPr>
                <w:b/>
                <w:szCs w:val="24"/>
              </w:rPr>
            </w:pPr>
            <w:r>
              <w:rPr>
                <w:b/>
                <w:szCs w:val="24"/>
              </w:rPr>
              <w:t>13</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D6737A">
              <w:rPr>
                <w:b/>
                <w:szCs w:val="24"/>
              </w:rPr>
              <w:t>9</w:t>
            </w:r>
          </w:p>
        </w:tc>
        <w:tc>
          <w:tcPr>
            <w:tcW w:w="1418" w:type="dxa"/>
            <w:tcBorders>
              <w:right w:val="single" w:sz="12"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D6737A">
              <w:rPr>
                <w:b/>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351286">
              <w:rPr>
                <w:b/>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351286">
              <w:rPr>
                <w:b/>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351286">
              <w:rPr>
                <w:b/>
                <w:szCs w:val="24"/>
              </w:rPr>
              <w:t>4</w:t>
            </w:r>
          </w:p>
        </w:tc>
      </w:tr>
      <w:tr w:rsidR="00CF7B54" w:rsidRPr="0047550E" w:rsidTr="0047550E">
        <w:trPr>
          <w:jc w:val="center"/>
        </w:trPr>
        <w:tc>
          <w:tcPr>
            <w:tcW w:w="1768" w:type="dxa"/>
            <w:shd w:val="clear" w:color="auto" w:fill="auto"/>
          </w:tcPr>
          <w:p w:rsidR="00CF7B54" w:rsidRPr="0047550E" w:rsidRDefault="00CF7B54" w:rsidP="00CF7B54">
            <w:pPr>
              <w:tabs>
                <w:tab w:val="left" w:pos="426"/>
              </w:tabs>
              <w:spacing w:after="0"/>
              <w:jc w:val="center"/>
              <w:rPr>
                <w:b/>
                <w:szCs w:val="24"/>
              </w:rPr>
            </w:pPr>
            <w:r>
              <w:rPr>
                <w:b/>
                <w:szCs w:val="24"/>
              </w:rPr>
              <w:t>2/E</w:t>
            </w:r>
          </w:p>
        </w:tc>
        <w:tc>
          <w:tcPr>
            <w:tcW w:w="892" w:type="dxa"/>
            <w:shd w:val="clear" w:color="auto" w:fill="auto"/>
          </w:tcPr>
          <w:p w:rsidR="00CF7B54" w:rsidRDefault="00CF7B54" w:rsidP="0047550E">
            <w:pPr>
              <w:tabs>
                <w:tab w:val="left" w:pos="426"/>
              </w:tabs>
              <w:spacing w:after="0"/>
              <w:jc w:val="center"/>
              <w:rPr>
                <w:b/>
                <w:szCs w:val="24"/>
              </w:rPr>
            </w:pPr>
            <w:r>
              <w:rPr>
                <w:b/>
                <w:szCs w:val="24"/>
              </w:rPr>
              <w:t>12</w:t>
            </w:r>
          </w:p>
        </w:tc>
        <w:tc>
          <w:tcPr>
            <w:tcW w:w="992" w:type="dxa"/>
            <w:shd w:val="clear" w:color="auto" w:fill="auto"/>
          </w:tcPr>
          <w:p w:rsidR="00CF7B54" w:rsidRPr="0047550E" w:rsidRDefault="00CF7B54" w:rsidP="0047550E">
            <w:pPr>
              <w:tabs>
                <w:tab w:val="left" w:pos="426"/>
              </w:tabs>
              <w:spacing w:after="0"/>
              <w:jc w:val="center"/>
              <w:rPr>
                <w:b/>
                <w:szCs w:val="24"/>
              </w:rPr>
            </w:pPr>
            <w:r>
              <w:rPr>
                <w:b/>
                <w:szCs w:val="24"/>
              </w:rPr>
              <w:t>18</w:t>
            </w:r>
          </w:p>
        </w:tc>
        <w:tc>
          <w:tcPr>
            <w:tcW w:w="1418" w:type="dxa"/>
            <w:tcBorders>
              <w:right w:val="single" w:sz="12" w:space="0" w:color="auto"/>
            </w:tcBorders>
            <w:shd w:val="clear" w:color="auto" w:fill="auto"/>
          </w:tcPr>
          <w:p w:rsidR="00CF7B54" w:rsidRPr="0047550E" w:rsidRDefault="00CF7B54" w:rsidP="0047550E">
            <w:pPr>
              <w:tabs>
                <w:tab w:val="left" w:pos="426"/>
              </w:tabs>
              <w:spacing w:after="0"/>
              <w:jc w:val="center"/>
              <w:rPr>
                <w:b/>
                <w:szCs w:val="24"/>
              </w:rPr>
            </w:pPr>
            <w:r>
              <w:rPr>
                <w:b/>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7B54" w:rsidRPr="0047550E" w:rsidRDefault="00351286" w:rsidP="0047550E">
            <w:pPr>
              <w:tabs>
                <w:tab w:val="left" w:pos="426"/>
              </w:tabs>
              <w:spacing w:after="0"/>
              <w:jc w:val="center"/>
              <w:rPr>
                <w:b/>
                <w:szCs w:val="24"/>
              </w:rPr>
            </w:pPr>
            <w:r>
              <w:rPr>
                <w:b/>
                <w:szCs w:val="24"/>
              </w:rPr>
              <w:t>4/G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7B54" w:rsidRPr="0047550E" w:rsidRDefault="00351286" w:rsidP="0047550E">
            <w:pPr>
              <w:tabs>
                <w:tab w:val="left" w:pos="426"/>
              </w:tabs>
              <w:spacing w:after="0"/>
              <w:jc w:val="center"/>
              <w:rPr>
                <w:b/>
                <w:szCs w:val="24"/>
              </w:rPr>
            </w:pPr>
            <w:r>
              <w:rPr>
                <w:b/>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7B54" w:rsidRPr="0047550E" w:rsidRDefault="00351286" w:rsidP="0047550E">
            <w:pPr>
              <w:tabs>
                <w:tab w:val="left" w:pos="426"/>
              </w:tabs>
              <w:spacing w:after="0"/>
              <w:jc w:val="center"/>
              <w:rPr>
                <w:b/>
                <w:szCs w:val="24"/>
              </w:rPr>
            </w:pPr>
            <w:r>
              <w:rPr>
                <w:b/>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7B54" w:rsidRPr="0047550E" w:rsidRDefault="00351286" w:rsidP="0047550E">
            <w:pPr>
              <w:tabs>
                <w:tab w:val="left" w:pos="426"/>
              </w:tabs>
              <w:spacing w:after="0"/>
              <w:jc w:val="center"/>
              <w:rPr>
                <w:b/>
                <w:szCs w:val="24"/>
              </w:rPr>
            </w:pPr>
            <w:r>
              <w:rPr>
                <w:b/>
                <w:szCs w:val="24"/>
              </w:rPr>
              <w:t>35</w:t>
            </w: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2/F</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CF7B54">
              <w:rPr>
                <w:b/>
                <w:szCs w:val="24"/>
              </w:rPr>
              <w:t>2</w:t>
            </w:r>
          </w:p>
        </w:tc>
        <w:tc>
          <w:tcPr>
            <w:tcW w:w="992" w:type="dxa"/>
            <w:shd w:val="clear" w:color="auto" w:fill="auto"/>
          </w:tcPr>
          <w:p w:rsidR="0047550E" w:rsidRPr="0047550E" w:rsidRDefault="00CF7B54" w:rsidP="0047550E">
            <w:pPr>
              <w:tabs>
                <w:tab w:val="left" w:pos="426"/>
              </w:tabs>
              <w:spacing w:after="0"/>
              <w:jc w:val="center"/>
              <w:rPr>
                <w:b/>
                <w:szCs w:val="24"/>
              </w:rPr>
            </w:pPr>
            <w:r>
              <w:rPr>
                <w:b/>
                <w:szCs w:val="24"/>
              </w:rPr>
              <w:t>20</w:t>
            </w:r>
          </w:p>
        </w:tc>
        <w:tc>
          <w:tcPr>
            <w:tcW w:w="1418" w:type="dxa"/>
            <w:tcBorders>
              <w:right w:val="single" w:sz="12"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CF7B54">
              <w:rPr>
                <w:b/>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2/G</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117B7D">
              <w:rPr>
                <w:b/>
                <w:szCs w:val="24"/>
              </w:rPr>
              <w:t>2</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117B7D">
              <w:rPr>
                <w:b/>
                <w:szCs w:val="24"/>
              </w:rPr>
              <w:t>8</w:t>
            </w:r>
          </w:p>
        </w:tc>
        <w:tc>
          <w:tcPr>
            <w:tcW w:w="1418" w:type="dxa"/>
            <w:tcBorders>
              <w:right w:val="single" w:sz="12" w:space="0" w:color="auto"/>
            </w:tcBorders>
            <w:shd w:val="clear" w:color="auto" w:fill="auto"/>
          </w:tcPr>
          <w:p w:rsidR="0047550E" w:rsidRPr="0047550E" w:rsidRDefault="0047550E" w:rsidP="0047550E">
            <w:pPr>
              <w:tabs>
                <w:tab w:val="left" w:pos="426"/>
              </w:tabs>
              <w:spacing w:after="0"/>
              <w:jc w:val="center"/>
              <w:rPr>
                <w:b/>
                <w:szCs w:val="24"/>
              </w:rPr>
            </w:pPr>
            <w:r w:rsidRPr="0047550E">
              <w:rPr>
                <w:b/>
                <w:szCs w:val="24"/>
              </w:rPr>
              <w:t>3</w:t>
            </w:r>
            <w:r w:rsidR="00117B7D">
              <w:rPr>
                <w:b/>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r>
      <w:tr w:rsidR="0047550E" w:rsidRPr="0047550E" w:rsidTr="0047550E">
        <w:trPr>
          <w:jc w:val="center"/>
        </w:trPr>
        <w:tc>
          <w:tcPr>
            <w:tcW w:w="1768" w:type="dxa"/>
            <w:shd w:val="clear" w:color="auto" w:fill="auto"/>
          </w:tcPr>
          <w:p w:rsidR="0047550E" w:rsidRPr="0047550E" w:rsidRDefault="0047550E" w:rsidP="0047550E">
            <w:pPr>
              <w:tabs>
                <w:tab w:val="left" w:pos="426"/>
              </w:tabs>
              <w:spacing w:after="0"/>
              <w:jc w:val="center"/>
              <w:rPr>
                <w:b/>
                <w:szCs w:val="24"/>
              </w:rPr>
            </w:pPr>
            <w:r w:rsidRPr="0047550E">
              <w:rPr>
                <w:b/>
                <w:szCs w:val="24"/>
              </w:rPr>
              <w:t>2/H</w:t>
            </w:r>
          </w:p>
        </w:tc>
        <w:tc>
          <w:tcPr>
            <w:tcW w:w="8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8161C1">
              <w:rPr>
                <w:b/>
                <w:szCs w:val="24"/>
              </w:rPr>
              <w:t>8</w:t>
            </w:r>
          </w:p>
        </w:tc>
        <w:tc>
          <w:tcPr>
            <w:tcW w:w="992" w:type="dxa"/>
            <w:shd w:val="clear" w:color="auto" w:fill="auto"/>
          </w:tcPr>
          <w:p w:rsidR="0047550E" w:rsidRPr="0047550E" w:rsidRDefault="0047550E" w:rsidP="0047550E">
            <w:pPr>
              <w:tabs>
                <w:tab w:val="left" w:pos="426"/>
              </w:tabs>
              <w:spacing w:after="0"/>
              <w:jc w:val="center"/>
              <w:rPr>
                <w:b/>
                <w:szCs w:val="24"/>
              </w:rPr>
            </w:pPr>
            <w:r w:rsidRPr="0047550E">
              <w:rPr>
                <w:b/>
                <w:szCs w:val="24"/>
              </w:rPr>
              <w:t>1</w:t>
            </w:r>
            <w:r w:rsidR="008161C1">
              <w:rPr>
                <w:b/>
                <w:szCs w:val="24"/>
              </w:rPr>
              <w:t>3</w:t>
            </w:r>
          </w:p>
        </w:tc>
        <w:tc>
          <w:tcPr>
            <w:tcW w:w="1418" w:type="dxa"/>
            <w:tcBorders>
              <w:right w:val="single" w:sz="12" w:space="0" w:color="auto"/>
            </w:tcBorders>
            <w:shd w:val="clear" w:color="auto" w:fill="auto"/>
          </w:tcPr>
          <w:p w:rsidR="0047550E" w:rsidRPr="0047550E" w:rsidRDefault="00C51675" w:rsidP="0047550E">
            <w:pPr>
              <w:tabs>
                <w:tab w:val="left" w:pos="426"/>
              </w:tabs>
              <w:spacing w:after="0"/>
              <w:jc w:val="center"/>
              <w:rPr>
                <w:b/>
                <w:szCs w:val="24"/>
              </w:rPr>
            </w:pPr>
            <w:r>
              <w:rPr>
                <w:b/>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7550E" w:rsidRPr="0047550E" w:rsidRDefault="0047550E" w:rsidP="0047550E">
            <w:pPr>
              <w:tabs>
                <w:tab w:val="left" w:pos="426"/>
              </w:tabs>
              <w:spacing w:after="0"/>
              <w:jc w:val="center"/>
              <w:rPr>
                <w:b/>
                <w:szCs w:val="24"/>
              </w:rPr>
            </w:pPr>
          </w:p>
        </w:tc>
      </w:tr>
      <w:tr w:rsidR="008161C1" w:rsidRPr="0047550E" w:rsidTr="0047550E">
        <w:trPr>
          <w:jc w:val="center"/>
        </w:trPr>
        <w:tc>
          <w:tcPr>
            <w:tcW w:w="1768" w:type="dxa"/>
            <w:shd w:val="clear" w:color="auto" w:fill="auto"/>
          </w:tcPr>
          <w:p w:rsidR="008161C1" w:rsidRPr="0047550E" w:rsidRDefault="008161C1" w:rsidP="0047550E">
            <w:pPr>
              <w:tabs>
                <w:tab w:val="left" w:pos="426"/>
              </w:tabs>
              <w:spacing w:after="0"/>
              <w:jc w:val="center"/>
              <w:rPr>
                <w:b/>
                <w:szCs w:val="24"/>
              </w:rPr>
            </w:pPr>
            <w:r>
              <w:rPr>
                <w:b/>
                <w:szCs w:val="24"/>
              </w:rPr>
              <w:t>2/İ</w:t>
            </w:r>
          </w:p>
        </w:tc>
        <w:tc>
          <w:tcPr>
            <w:tcW w:w="892" w:type="dxa"/>
            <w:shd w:val="clear" w:color="auto" w:fill="auto"/>
          </w:tcPr>
          <w:p w:rsidR="008161C1" w:rsidRPr="0047550E" w:rsidRDefault="00C51675" w:rsidP="0047550E">
            <w:pPr>
              <w:tabs>
                <w:tab w:val="left" w:pos="426"/>
              </w:tabs>
              <w:spacing w:after="0"/>
              <w:jc w:val="center"/>
              <w:rPr>
                <w:b/>
                <w:szCs w:val="24"/>
              </w:rPr>
            </w:pPr>
            <w:r>
              <w:rPr>
                <w:b/>
                <w:szCs w:val="24"/>
              </w:rPr>
              <w:t>11</w:t>
            </w:r>
          </w:p>
        </w:tc>
        <w:tc>
          <w:tcPr>
            <w:tcW w:w="992" w:type="dxa"/>
            <w:shd w:val="clear" w:color="auto" w:fill="auto"/>
          </w:tcPr>
          <w:p w:rsidR="008161C1" w:rsidRPr="0047550E" w:rsidRDefault="00C51675" w:rsidP="0047550E">
            <w:pPr>
              <w:tabs>
                <w:tab w:val="left" w:pos="426"/>
              </w:tabs>
              <w:spacing w:after="0"/>
              <w:jc w:val="center"/>
              <w:rPr>
                <w:b/>
                <w:szCs w:val="24"/>
              </w:rPr>
            </w:pPr>
            <w:r>
              <w:rPr>
                <w:b/>
                <w:szCs w:val="24"/>
              </w:rPr>
              <w:t>17</w:t>
            </w:r>
          </w:p>
        </w:tc>
        <w:tc>
          <w:tcPr>
            <w:tcW w:w="1418" w:type="dxa"/>
            <w:tcBorders>
              <w:right w:val="single" w:sz="12" w:space="0" w:color="auto"/>
            </w:tcBorders>
            <w:shd w:val="clear" w:color="auto" w:fill="auto"/>
          </w:tcPr>
          <w:p w:rsidR="008161C1" w:rsidRDefault="00C51675" w:rsidP="0047550E">
            <w:pPr>
              <w:tabs>
                <w:tab w:val="left" w:pos="426"/>
              </w:tabs>
              <w:spacing w:after="0"/>
              <w:jc w:val="center"/>
              <w:rPr>
                <w:b/>
                <w:szCs w:val="24"/>
              </w:rPr>
            </w:pPr>
            <w:r>
              <w:rPr>
                <w:b/>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161C1" w:rsidRPr="0047550E" w:rsidRDefault="008161C1" w:rsidP="0047550E">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161C1" w:rsidRPr="0047550E" w:rsidRDefault="008161C1" w:rsidP="0047550E">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161C1" w:rsidRPr="0047550E" w:rsidRDefault="008161C1" w:rsidP="0047550E">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161C1" w:rsidRPr="0047550E" w:rsidRDefault="008161C1" w:rsidP="0047550E">
            <w:pPr>
              <w:tabs>
                <w:tab w:val="left" w:pos="426"/>
              </w:tabs>
              <w:spacing w:after="0"/>
              <w:jc w:val="center"/>
              <w:rPr>
                <w:b/>
                <w:szCs w:val="24"/>
              </w:rPr>
            </w:pPr>
          </w:p>
        </w:tc>
      </w:tr>
    </w:tbl>
    <w:p w:rsidR="0047550E" w:rsidRDefault="0047550E" w:rsidP="0047550E">
      <w:pPr>
        <w:tabs>
          <w:tab w:val="left" w:pos="426"/>
        </w:tabs>
        <w:spacing w:after="0"/>
        <w:jc w:val="both"/>
        <w:rPr>
          <w:szCs w:val="24"/>
        </w:rPr>
      </w:pPr>
    </w:p>
    <w:p w:rsidR="0047550E" w:rsidRDefault="0047550E" w:rsidP="0047550E">
      <w:pPr>
        <w:tabs>
          <w:tab w:val="left" w:pos="426"/>
        </w:tabs>
        <w:spacing w:after="0"/>
        <w:jc w:val="both"/>
        <w:rPr>
          <w:szCs w:val="24"/>
        </w:rPr>
      </w:pPr>
    </w:p>
    <w:p w:rsidR="0047550E" w:rsidRPr="0047550E" w:rsidRDefault="0047550E" w:rsidP="0047550E">
      <w:pPr>
        <w:keepNext/>
        <w:keepLines/>
        <w:spacing w:before="240" w:after="240" w:line="240" w:lineRule="auto"/>
        <w:ind w:firstLine="708"/>
        <w:outlineLvl w:val="2"/>
        <w:rPr>
          <w:rFonts w:ascii="Calibri Light" w:eastAsia="SimSun" w:hAnsi="Calibri Light"/>
          <w:b/>
          <w:sz w:val="32"/>
          <w:szCs w:val="32"/>
        </w:rPr>
      </w:pPr>
      <w:r w:rsidRPr="0047550E">
        <w:rPr>
          <w:rFonts w:ascii="Calibri Light" w:eastAsia="SimSun" w:hAnsi="Calibri Light"/>
          <w:b/>
          <w:sz w:val="32"/>
          <w:szCs w:val="32"/>
        </w:rPr>
        <w:t>Donanım ve Teknolojik Kaynaklarımız</w:t>
      </w:r>
    </w:p>
    <w:p w:rsidR="0047550E" w:rsidRPr="0047550E" w:rsidRDefault="0047550E" w:rsidP="0047550E">
      <w:pPr>
        <w:ind w:firstLine="708"/>
      </w:pPr>
      <w:r w:rsidRPr="0047550E">
        <w:t>Teknolojik kaynaklar başta olmak üzere okulumuzda bulunan çalışır durumdaki donanım malzemesine ilişkin bilgiye alttaki tabloda yer verilmiştir.</w:t>
      </w:r>
    </w:p>
    <w:p w:rsidR="0047550E" w:rsidRDefault="0047550E" w:rsidP="0047550E"/>
    <w:p w:rsidR="0047550E" w:rsidRPr="0047550E" w:rsidRDefault="0047550E" w:rsidP="0047550E"/>
    <w:p w:rsidR="0047550E" w:rsidRPr="0047550E" w:rsidRDefault="0047550E" w:rsidP="0047550E">
      <w:pPr>
        <w:rPr>
          <w:b/>
        </w:rPr>
      </w:pPr>
      <w:r>
        <w:rPr>
          <w:b/>
        </w:rPr>
        <w:t xml:space="preserve">               </w:t>
      </w:r>
      <w:r w:rsidRPr="0047550E">
        <w:rPr>
          <w:b/>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47550E" w:rsidRPr="0047550E" w:rsidTr="0047550E">
        <w:trPr>
          <w:jc w:val="center"/>
        </w:trPr>
        <w:tc>
          <w:tcPr>
            <w:tcW w:w="4714" w:type="dxa"/>
            <w:shd w:val="clear" w:color="auto" w:fill="auto"/>
          </w:tcPr>
          <w:p w:rsidR="0047550E" w:rsidRPr="0047550E" w:rsidRDefault="0047550E" w:rsidP="0047550E">
            <w:r w:rsidRPr="0047550E">
              <w:t>Akıllı Tahta Sayısı</w:t>
            </w:r>
          </w:p>
        </w:tc>
        <w:tc>
          <w:tcPr>
            <w:tcW w:w="2357" w:type="dxa"/>
            <w:shd w:val="clear" w:color="auto" w:fill="auto"/>
          </w:tcPr>
          <w:p w:rsidR="0047550E" w:rsidRPr="0047550E" w:rsidRDefault="0047550E" w:rsidP="0047550E">
            <w:pPr>
              <w:jc w:val="center"/>
              <w:rPr>
                <w:b/>
              </w:rPr>
            </w:pPr>
            <w:r w:rsidRPr="0047550E">
              <w:rPr>
                <w:b/>
              </w:rPr>
              <w:t>36</w:t>
            </w:r>
          </w:p>
        </w:tc>
        <w:tc>
          <w:tcPr>
            <w:tcW w:w="4715" w:type="dxa"/>
            <w:shd w:val="clear" w:color="auto" w:fill="auto"/>
          </w:tcPr>
          <w:p w:rsidR="0047550E" w:rsidRPr="0047550E" w:rsidRDefault="0047550E" w:rsidP="0047550E">
            <w:r w:rsidRPr="0047550E">
              <w:t>TV Sayısı</w:t>
            </w:r>
          </w:p>
        </w:tc>
        <w:tc>
          <w:tcPr>
            <w:tcW w:w="2358" w:type="dxa"/>
            <w:shd w:val="clear" w:color="auto" w:fill="auto"/>
          </w:tcPr>
          <w:p w:rsidR="0047550E" w:rsidRPr="0047550E" w:rsidRDefault="0047550E" w:rsidP="0047550E">
            <w:pPr>
              <w:jc w:val="center"/>
              <w:rPr>
                <w:b/>
              </w:rPr>
            </w:pPr>
            <w:r w:rsidRPr="0047550E">
              <w:rPr>
                <w:b/>
              </w:rPr>
              <w:t>2</w:t>
            </w:r>
          </w:p>
        </w:tc>
      </w:tr>
      <w:tr w:rsidR="0047550E" w:rsidRPr="0047550E" w:rsidTr="0047550E">
        <w:trPr>
          <w:jc w:val="center"/>
        </w:trPr>
        <w:tc>
          <w:tcPr>
            <w:tcW w:w="4714" w:type="dxa"/>
            <w:shd w:val="clear" w:color="auto" w:fill="auto"/>
          </w:tcPr>
          <w:p w:rsidR="0047550E" w:rsidRPr="0047550E" w:rsidRDefault="0047550E" w:rsidP="0047550E">
            <w:r w:rsidRPr="0047550E">
              <w:t>Masaüstü Bilgisayar Sayısı</w:t>
            </w:r>
          </w:p>
        </w:tc>
        <w:tc>
          <w:tcPr>
            <w:tcW w:w="2357" w:type="dxa"/>
            <w:shd w:val="clear" w:color="auto" w:fill="auto"/>
          </w:tcPr>
          <w:p w:rsidR="0047550E" w:rsidRPr="0047550E" w:rsidRDefault="0047550E" w:rsidP="0047550E">
            <w:pPr>
              <w:jc w:val="center"/>
              <w:rPr>
                <w:b/>
              </w:rPr>
            </w:pPr>
            <w:r w:rsidRPr="0047550E">
              <w:rPr>
                <w:b/>
              </w:rPr>
              <w:t>6</w:t>
            </w:r>
          </w:p>
        </w:tc>
        <w:tc>
          <w:tcPr>
            <w:tcW w:w="4715" w:type="dxa"/>
            <w:shd w:val="clear" w:color="auto" w:fill="auto"/>
          </w:tcPr>
          <w:p w:rsidR="0047550E" w:rsidRPr="0047550E" w:rsidRDefault="0047550E" w:rsidP="0047550E">
            <w:r w:rsidRPr="0047550E">
              <w:t>Yazıcı Sayısı</w:t>
            </w:r>
          </w:p>
        </w:tc>
        <w:tc>
          <w:tcPr>
            <w:tcW w:w="2358" w:type="dxa"/>
            <w:shd w:val="clear" w:color="auto" w:fill="auto"/>
          </w:tcPr>
          <w:p w:rsidR="0047550E" w:rsidRPr="0047550E" w:rsidRDefault="0047550E" w:rsidP="0047550E">
            <w:pPr>
              <w:jc w:val="center"/>
              <w:rPr>
                <w:b/>
              </w:rPr>
            </w:pPr>
            <w:r w:rsidRPr="0047550E">
              <w:rPr>
                <w:b/>
              </w:rPr>
              <w:t>2</w:t>
            </w:r>
          </w:p>
        </w:tc>
      </w:tr>
      <w:tr w:rsidR="0047550E" w:rsidRPr="0047550E" w:rsidTr="0047550E">
        <w:trPr>
          <w:jc w:val="center"/>
        </w:trPr>
        <w:tc>
          <w:tcPr>
            <w:tcW w:w="4714" w:type="dxa"/>
            <w:shd w:val="clear" w:color="auto" w:fill="auto"/>
          </w:tcPr>
          <w:p w:rsidR="0047550E" w:rsidRPr="0047550E" w:rsidRDefault="0047550E" w:rsidP="0047550E">
            <w:r w:rsidRPr="0047550E">
              <w:t>Taşınabilir Bilgisayar Sayısı</w:t>
            </w:r>
          </w:p>
        </w:tc>
        <w:tc>
          <w:tcPr>
            <w:tcW w:w="2357" w:type="dxa"/>
            <w:shd w:val="clear" w:color="auto" w:fill="auto"/>
          </w:tcPr>
          <w:p w:rsidR="0047550E" w:rsidRPr="0047550E" w:rsidRDefault="00896823" w:rsidP="0047550E">
            <w:pPr>
              <w:jc w:val="center"/>
              <w:rPr>
                <w:b/>
              </w:rPr>
            </w:pPr>
            <w:r>
              <w:rPr>
                <w:b/>
              </w:rPr>
              <w:t>2</w:t>
            </w:r>
          </w:p>
        </w:tc>
        <w:tc>
          <w:tcPr>
            <w:tcW w:w="4715" w:type="dxa"/>
            <w:shd w:val="clear" w:color="auto" w:fill="auto"/>
          </w:tcPr>
          <w:p w:rsidR="0047550E" w:rsidRPr="0047550E" w:rsidRDefault="0047550E" w:rsidP="0047550E">
            <w:r w:rsidRPr="0047550E">
              <w:t xml:space="preserve">Fotokopi </w:t>
            </w:r>
            <w:proofErr w:type="spellStart"/>
            <w:r w:rsidRPr="0047550E">
              <w:t>Makinası</w:t>
            </w:r>
            <w:proofErr w:type="spellEnd"/>
            <w:r w:rsidRPr="0047550E">
              <w:t xml:space="preserve"> Sayısı</w:t>
            </w:r>
          </w:p>
        </w:tc>
        <w:tc>
          <w:tcPr>
            <w:tcW w:w="2358" w:type="dxa"/>
            <w:shd w:val="clear" w:color="auto" w:fill="auto"/>
          </w:tcPr>
          <w:p w:rsidR="0047550E" w:rsidRPr="0047550E" w:rsidRDefault="00896823" w:rsidP="0047550E">
            <w:pPr>
              <w:jc w:val="center"/>
              <w:rPr>
                <w:b/>
              </w:rPr>
            </w:pPr>
            <w:r>
              <w:rPr>
                <w:b/>
              </w:rPr>
              <w:t>1</w:t>
            </w:r>
          </w:p>
        </w:tc>
      </w:tr>
      <w:tr w:rsidR="0047550E" w:rsidRPr="0047550E" w:rsidTr="0047550E">
        <w:trPr>
          <w:jc w:val="center"/>
        </w:trPr>
        <w:tc>
          <w:tcPr>
            <w:tcW w:w="4714" w:type="dxa"/>
            <w:shd w:val="clear" w:color="auto" w:fill="auto"/>
          </w:tcPr>
          <w:p w:rsidR="0047550E" w:rsidRPr="0047550E" w:rsidRDefault="0047550E" w:rsidP="0047550E">
            <w:r w:rsidRPr="0047550E">
              <w:t>Projeksiyon Sayısı</w:t>
            </w:r>
          </w:p>
        </w:tc>
        <w:tc>
          <w:tcPr>
            <w:tcW w:w="2357" w:type="dxa"/>
            <w:shd w:val="clear" w:color="auto" w:fill="auto"/>
          </w:tcPr>
          <w:p w:rsidR="0047550E" w:rsidRPr="0047550E" w:rsidRDefault="0047550E" w:rsidP="0047550E">
            <w:pPr>
              <w:jc w:val="center"/>
              <w:rPr>
                <w:b/>
              </w:rPr>
            </w:pPr>
            <w:r w:rsidRPr="0047550E">
              <w:rPr>
                <w:b/>
              </w:rPr>
              <w:t>-</w:t>
            </w:r>
          </w:p>
        </w:tc>
        <w:tc>
          <w:tcPr>
            <w:tcW w:w="4715" w:type="dxa"/>
            <w:shd w:val="clear" w:color="auto" w:fill="auto"/>
          </w:tcPr>
          <w:p w:rsidR="0047550E" w:rsidRPr="0047550E" w:rsidRDefault="0047550E" w:rsidP="0047550E">
            <w:r w:rsidRPr="0047550E">
              <w:t>İnternet Bağlantı Hızı</w:t>
            </w:r>
          </w:p>
        </w:tc>
        <w:tc>
          <w:tcPr>
            <w:tcW w:w="2358" w:type="dxa"/>
            <w:shd w:val="clear" w:color="auto" w:fill="auto"/>
          </w:tcPr>
          <w:p w:rsidR="0047550E" w:rsidRPr="0047550E" w:rsidRDefault="0047550E" w:rsidP="0047550E">
            <w:pPr>
              <w:jc w:val="center"/>
              <w:rPr>
                <w:b/>
              </w:rPr>
            </w:pPr>
            <w:r w:rsidRPr="0047550E">
              <w:rPr>
                <w:b/>
              </w:rPr>
              <w:t xml:space="preserve">16 </w:t>
            </w:r>
            <w:proofErr w:type="spellStart"/>
            <w:r w:rsidRPr="0047550E">
              <w:rPr>
                <w:b/>
              </w:rPr>
              <w:t>mbps</w:t>
            </w:r>
            <w:proofErr w:type="spellEnd"/>
          </w:p>
        </w:tc>
      </w:tr>
      <w:tr w:rsidR="0047550E" w:rsidRPr="0047550E" w:rsidTr="0047550E">
        <w:trPr>
          <w:jc w:val="center"/>
        </w:trPr>
        <w:tc>
          <w:tcPr>
            <w:tcW w:w="4714" w:type="dxa"/>
            <w:shd w:val="clear" w:color="auto" w:fill="auto"/>
          </w:tcPr>
          <w:p w:rsidR="0047550E" w:rsidRPr="0047550E" w:rsidRDefault="0047550E" w:rsidP="0047550E"/>
        </w:tc>
        <w:tc>
          <w:tcPr>
            <w:tcW w:w="2357" w:type="dxa"/>
            <w:shd w:val="clear" w:color="auto" w:fill="auto"/>
          </w:tcPr>
          <w:p w:rsidR="0047550E" w:rsidRPr="0047550E" w:rsidRDefault="0047550E" w:rsidP="0047550E">
            <w:pPr>
              <w:jc w:val="center"/>
              <w:rPr>
                <w:b/>
              </w:rPr>
            </w:pPr>
          </w:p>
        </w:tc>
        <w:tc>
          <w:tcPr>
            <w:tcW w:w="4715" w:type="dxa"/>
            <w:shd w:val="clear" w:color="auto" w:fill="auto"/>
          </w:tcPr>
          <w:p w:rsidR="0047550E" w:rsidRPr="0047550E" w:rsidRDefault="0047550E" w:rsidP="0047550E"/>
        </w:tc>
        <w:tc>
          <w:tcPr>
            <w:tcW w:w="2358" w:type="dxa"/>
            <w:shd w:val="clear" w:color="auto" w:fill="auto"/>
          </w:tcPr>
          <w:p w:rsidR="0047550E" w:rsidRPr="0047550E" w:rsidRDefault="0047550E" w:rsidP="0047550E">
            <w:pPr>
              <w:jc w:val="center"/>
              <w:rPr>
                <w:b/>
              </w:rPr>
            </w:pPr>
          </w:p>
        </w:tc>
      </w:tr>
    </w:tbl>
    <w:p w:rsidR="0047550E" w:rsidRPr="0047550E" w:rsidRDefault="0047550E" w:rsidP="0047550E">
      <w:pPr>
        <w:tabs>
          <w:tab w:val="left" w:pos="426"/>
        </w:tabs>
        <w:spacing w:after="0"/>
        <w:jc w:val="both"/>
        <w:rPr>
          <w:szCs w:val="24"/>
        </w:rPr>
      </w:pPr>
    </w:p>
    <w:p w:rsidR="0047550E" w:rsidRDefault="0047550E" w:rsidP="007828B0">
      <w:pPr>
        <w:jc w:val="center"/>
      </w:pPr>
    </w:p>
    <w:p w:rsidR="0047550E" w:rsidRDefault="0047550E" w:rsidP="00364222"/>
    <w:p w:rsidR="00364222" w:rsidRDefault="00364222" w:rsidP="00364222"/>
    <w:p w:rsidR="00B544A0" w:rsidRDefault="00B544A0" w:rsidP="007828B0">
      <w:pPr>
        <w:jc w:val="center"/>
      </w:pPr>
    </w:p>
    <w:p w:rsidR="00B544A0" w:rsidRPr="00B544A0" w:rsidRDefault="00B544A0" w:rsidP="00B544A0">
      <w:pPr>
        <w:keepNext/>
        <w:keepLines/>
        <w:spacing w:before="240" w:after="240" w:line="240" w:lineRule="auto"/>
        <w:ind w:firstLine="708"/>
        <w:outlineLvl w:val="2"/>
        <w:rPr>
          <w:rFonts w:ascii="Calibri Light" w:eastAsia="SimSun" w:hAnsi="Calibri Light"/>
          <w:b/>
          <w:sz w:val="32"/>
          <w:szCs w:val="32"/>
        </w:rPr>
      </w:pPr>
      <w:r w:rsidRPr="00B544A0">
        <w:rPr>
          <w:rFonts w:ascii="Calibri Light" w:eastAsia="SimSun" w:hAnsi="Calibri Light"/>
          <w:b/>
          <w:sz w:val="32"/>
          <w:szCs w:val="32"/>
        </w:rPr>
        <w:lastRenderedPageBreak/>
        <w:t>Gelir ve Gider Bilgisi</w:t>
      </w:r>
    </w:p>
    <w:p w:rsidR="00B544A0" w:rsidRDefault="00B544A0" w:rsidP="00B544A0">
      <w:pPr>
        <w:ind w:firstLine="708"/>
      </w:pPr>
    </w:p>
    <w:p w:rsidR="00B544A0" w:rsidRDefault="00B544A0" w:rsidP="00B544A0">
      <w:pPr>
        <w:ind w:firstLine="708"/>
      </w:pPr>
      <w:r w:rsidRPr="00B544A0">
        <w:t>Okulumuzun genel bütçe ödenekleri, okul aile birliği gelirleri ve diğer katkılarda dâhil olmak üzere gelir ve giderlerine ilişkin son iki yıl gerçekleşme bilgileri alttaki tabloda verilmiştir.</w:t>
      </w:r>
    </w:p>
    <w:p w:rsidR="00B544A0" w:rsidRDefault="00B544A0" w:rsidP="00B544A0">
      <w:pPr>
        <w:ind w:firstLine="708"/>
      </w:pPr>
    </w:p>
    <w:p w:rsidR="00B544A0" w:rsidRDefault="00B544A0" w:rsidP="00B544A0">
      <w:pPr>
        <w:ind w:firstLine="708"/>
      </w:pPr>
    </w:p>
    <w:p w:rsidR="00B544A0" w:rsidRDefault="00B544A0" w:rsidP="00B544A0">
      <w:pPr>
        <w:ind w:firstLine="708"/>
      </w:pP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2"/>
        <w:gridCol w:w="2357"/>
        <w:gridCol w:w="2357"/>
      </w:tblGrid>
      <w:tr w:rsidR="00B544A0" w:rsidRPr="00B544A0" w:rsidTr="00B544A0">
        <w:trPr>
          <w:jc w:val="center"/>
        </w:trPr>
        <w:tc>
          <w:tcPr>
            <w:tcW w:w="2732" w:type="dxa"/>
            <w:shd w:val="clear" w:color="auto" w:fill="auto"/>
          </w:tcPr>
          <w:p w:rsidR="00B544A0" w:rsidRPr="00B544A0" w:rsidRDefault="00B544A0" w:rsidP="00B544A0">
            <w:pPr>
              <w:jc w:val="center"/>
              <w:rPr>
                <w:b/>
              </w:rPr>
            </w:pPr>
            <w:r w:rsidRPr="00B544A0">
              <w:rPr>
                <w:b/>
              </w:rPr>
              <w:t>Yıllar</w:t>
            </w:r>
          </w:p>
        </w:tc>
        <w:tc>
          <w:tcPr>
            <w:tcW w:w="2357" w:type="dxa"/>
            <w:shd w:val="clear" w:color="auto" w:fill="auto"/>
          </w:tcPr>
          <w:p w:rsidR="00B544A0" w:rsidRPr="00B544A0" w:rsidRDefault="00B544A0" w:rsidP="00B544A0">
            <w:pPr>
              <w:jc w:val="center"/>
              <w:rPr>
                <w:b/>
              </w:rPr>
            </w:pPr>
            <w:r w:rsidRPr="00B544A0">
              <w:rPr>
                <w:b/>
              </w:rPr>
              <w:t>Gelir Miktarı</w:t>
            </w:r>
          </w:p>
        </w:tc>
        <w:tc>
          <w:tcPr>
            <w:tcW w:w="2357" w:type="dxa"/>
            <w:shd w:val="clear" w:color="auto" w:fill="auto"/>
          </w:tcPr>
          <w:p w:rsidR="00B544A0" w:rsidRPr="00B544A0" w:rsidRDefault="00B544A0" w:rsidP="00B544A0">
            <w:pPr>
              <w:jc w:val="center"/>
              <w:rPr>
                <w:b/>
              </w:rPr>
            </w:pPr>
            <w:r w:rsidRPr="00B544A0">
              <w:rPr>
                <w:b/>
              </w:rPr>
              <w:t>Gider Miktarı</w:t>
            </w:r>
          </w:p>
        </w:tc>
      </w:tr>
      <w:tr w:rsidR="00B544A0" w:rsidRPr="00B544A0" w:rsidTr="00B544A0">
        <w:trPr>
          <w:jc w:val="center"/>
        </w:trPr>
        <w:tc>
          <w:tcPr>
            <w:tcW w:w="2732" w:type="dxa"/>
            <w:shd w:val="clear" w:color="auto" w:fill="auto"/>
          </w:tcPr>
          <w:p w:rsidR="00B544A0" w:rsidRPr="00B544A0" w:rsidRDefault="00B544A0" w:rsidP="00B544A0">
            <w:r w:rsidRPr="00B544A0">
              <w:t>2016</w:t>
            </w:r>
          </w:p>
        </w:tc>
        <w:tc>
          <w:tcPr>
            <w:tcW w:w="2357" w:type="dxa"/>
            <w:shd w:val="clear" w:color="auto" w:fill="auto"/>
          </w:tcPr>
          <w:p w:rsidR="00B544A0" w:rsidRPr="00B544A0" w:rsidRDefault="00B544A0" w:rsidP="00B544A0">
            <w:r w:rsidRPr="00B544A0">
              <w:t>35.268.00</w:t>
            </w:r>
          </w:p>
        </w:tc>
        <w:tc>
          <w:tcPr>
            <w:tcW w:w="2357" w:type="dxa"/>
            <w:shd w:val="clear" w:color="auto" w:fill="auto"/>
          </w:tcPr>
          <w:p w:rsidR="00B544A0" w:rsidRPr="00B544A0" w:rsidRDefault="00B544A0" w:rsidP="00B544A0">
            <w:r w:rsidRPr="00B544A0">
              <w:t>38.109.85</w:t>
            </w:r>
          </w:p>
        </w:tc>
      </w:tr>
      <w:tr w:rsidR="00B544A0" w:rsidRPr="00B544A0" w:rsidTr="00B544A0">
        <w:trPr>
          <w:jc w:val="center"/>
        </w:trPr>
        <w:tc>
          <w:tcPr>
            <w:tcW w:w="2732" w:type="dxa"/>
            <w:shd w:val="clear" w:color="auto" w:fill="auto"/>
          </w:tcPr>
          <w:p w:rsidR="00B544A0" w:rsidRPr="00B544A0" w:rsidRDefault="00B544A0" w:rsidP="00B544A0">
            <w:r w:rsidRPr="00B544A0">
              <w:t>2017</w:t>
            </w:r>
          </w:p>
        </w:tc>
        <w:tc>
          <w:tcPr>
            <w:tcW w:w="2357" w:type="dxa"/>
            <w:shd w:val="clear" w:color="auto" w:fill="auto"/>
          </w:tcPr>
          <w:p w:rsidR="00B544A0" w:rsidRPr="00B544A0" w:rsidRDefault="00B544A0" w:rsidP="00B544A0">
            <w:r w:rsidRPr="00B544A0">
              <w:t>14.940.00</w:t>
            </w:r>
          </w:p>
        </w:tc>
        <w:tc>
          <w:tcPr>
            <w:tcW w:w="2357" w:type="dxa"/>
            <w:shd w:val="clear" w:color="auto" w:fill="auto"/>
          </w:tcPr>
          <w:p w:rsidR="00B544A0" w:rsidRPr="00B544A0" w:rsidRDefault="00B544A0" w:rsidP="00B544A0">
            <w:r w:rsidRPr="00B544A0">
              <w:t>42.951.03</w:t>
            </w:r>
          </w:p>
        </w:tc>
      </w:tr>
      <w:tr w:rsidR="00B544A0" w:rsidRPr="00B544A0" w:rsidTr="00B544A0">
        <w:trPr>
          <w:jc w:val="center"/>
        </w:trPr>
        <w:tc>
          <w:tcPr>
            <w:tcW w:w="2732" w:type="dxa"/>
            <w:shd w:val="clear" w:color="auto" w:fill="auto"/>
          </w:tcPr>
          <w:p w:rsidR="00B544A0" w:rsidRPr="00B544A0" w:rsidRDefault="00B544A0" w:rsidP="00B544A0">
            <w:r w:rsidRPr="00B544A0">
              <w:t>2018</w:t>
            </w:r>
          </w:p>
        </w:tc>
        <w:tc>
          <w:tcPr>
            <w:tcW w:w="2357" w:type="dxa"/>
            <w:shd w:val="clear" w:color="auto" w:fill="auto"/>
          </w:tcPr>
          <w:p w:rsidR="00B544A0" w:rsidRPr="00B544A0" w:rsidRDefault="00B544A0" w:rsidP="00B544A0">
            <w:r w:rsidRPr="00B544A0">
              <w:t>41.508.86</w:t>
            </w:r>
          </w:p>
        </w:tc>
        <w:tc>
          <w:tcPr>
            <w:tcW w:w="2357" w:type="dxa"/>
            <w:shd w:val="clear" w:color="auto" w:fill="auto"/>
          </w:tcPr>
          <w:p w:rsidR="00B544A0" w:rsidRPr="00B544A0" w:rsidRDefault="00B544A0" w:rsidP="00B544A0">
            <w:r w:rsidRPr="00B544A0">
              <w:t>16.287.18</w:t>
            </w:r>
          </w:p>
        </w:tc>
      </w:tr>
      <w:tr w:rsidR="00A92DC7" w:rsidRPr="00B544A0" w:rsidTr="00B544A0">
        <w:trPr>
          <w:jc w:val="center"/>
        </w:trPr>
        <w:tc>
          <w:tcPr>
            <w:tcW w:w="2732" w:type="dxa"/>
            <w:shd w:val="clear" w:color="auto" w:fill="auto"/>
          </w:tcPr>
          <w:p w:rsidR="00A92DC7" w:rsidRPr="00B544A0" w:rsidRDefault="00A92DC7" w:rsidP="00B544A0">
            <w:r>
              <w:t>2019</w:t>
            </w:r>
          </w:p>
        </w:tc>
        <w:tc>
          <w:tcPr>
            <w:tcW w:w="2357" w:type="dxa"/>
            <w:shd w:val="clear" w:color="auto" w:fill="auto"/>
          </w:tcPr>
          <w:p w:rsidR="00A92DC7" w:rsidRPr="00B544A0" w:rsidRDefault="00587919" w:rsidP="00B544A0">
            <w:r>
              <w:t>36.000.00</w:t>
            </w:r>
          </w:p>
        </w:tc>
        <w:tc>
          <w:tcPr>
            <w:tcW w:w="2357" w:type="dxa"/>
            <w:shd w:val="clear" w:color="auto" w:fill="auto"/>
          </w:tcPr>
          <w:p w:rsidR="00A92DC7" w:rsidRPr="00B544A0" w:rsidRDefault="00587919" w:rsidP="00B544A0">
            <w:r>
              <w:t>14.000.00</w:t>
            </w:r>
          </w:p>
        </w:tc>
      </w:tr>
    </w:tbl>
    <w:p w:rsidR="00B544A0" w:rsidRPr="00B544A0" w:rsidRDefault="00B544A0" w:rsidP="00B544A0">
      <w:pPr>
        <w:ind w:firstLine="708"/>
      </w:pPr>
    </w:p>
    <w:p w:rsidR="00B544A0" w:rsidRDefault="00B544A0" w:rsidP="007828B0">
      <w:pPr>
        <w:jc w:val="center"/>
      </w:pPr>
    </w:p>
    <w:p w:rsidR="0047550E" w:rsidRDefault="0047550E" w:rsidP="007828B0">
      <w:pPr>
        <w:jc w:val="center"/>
      </w:pPr>
    </w:p>
    <w:p w:rsidR="00B544A0" w:rsidRDefault="00B544A0" w:rsidP="00A92DC7"/>
    <w:p w:rsidR="00B544A0" w:rsidRPr="00B544A0" w:rsidRDefault="00B544A0" w:rsidP="00B544A0">
      <w:pPr>
        <w:keepNext/>
        <w:keepLines/>
        <w:spacing w:before="240" w:after="240" w:line="360" w:lineRule="auto"/>
        <w:ind w:firstLine="708"/>
        <w:outlineLvl w:val="1"/>
        <w:rPr>
          <w:rFonts w:eastAsia="SimSun"/>
          <w:b/>
          <w:sz w:val="28"/>
          <w:szCs w:val="32"/>
        </w:rPr>
      </w:pPr>
      <w:bookmarkStart w:id="18" w:name="_Toc531097536"/>
      <w:r w:rsidRPr="00B544A0">
        <w:rPr>
          <w:rFonts w:eastAsia="SimSun"/>
          <w:b/>
          <w:sz w:val="28"/>
          <w:szCs w:val="32"/>
        </w:rPr>
        <w:lastRenderedPageBreak/>
        <w:t>PAYDAŞ ANALİZİ</w:t>
      </w:r>
      <w:bookmarkEnd w:id="18"/>
    </w:p>
    <w:p w:rsidR="00B544A0" w:rsidRPr="00B544A0" w:rsidRDefault="00B544A0" w:rsidP="00B544A0">
      <w:pPr>
        <w:ind w:firstLine="708"/>
        <w:jc w:val="both"/>
      </w:pPr>
      <w:r w:rsidRPr="00B544A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544A0" w:rsidRDefault="00B544A0" w:rsidP="00B544A0">
      <w:pPr>
        <w:tabs>
          <w:tab w:val="left" w:pos="486"/>
        </w:tabs>
        <w:jc w:val="center"/>
      </w:pPr>
    </w:p>
    <w:p w:rsidR="00B544A0" w:rsidRDefault="00B544A0" w:rsidP="00B544A0">
      <w:pPr>
        <w:tabs>
          <w:tab w:val="left" w:pos="486"/>
        </w:tabs>
        <w:jc w:val="center"/>
      </w:pPr>
    </w:p>
    <w:p w:rsidR="00B544A0" w:rsidRDefault="00B544A0" w:rsidP="00B544A0">
      <w:pPr>
        <w:tabs>
          <w:tab w:val="left" w:pos="486"/>
        </w:tabs>
        <w:jc w:val="center"/>
      </w:pPr>
      <w:r>
        <w:rPr>
          <w:noProof/>
          <w:szCs w:val="24"/>
        </w:rPr>
        <w:drawing>
          <wp:inline distT="0" distB="0" distL="0" distR="0">
            <wp:extent cx="3923665" cy="2573020"/>
            <wp:effectExtent l="0" t="0" r="0" b="0"/>
            <wp:docPr id="5" name="Diy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544A0" w:rsidRDefault="00B544A0" w:rsidP="00B544A0"/>
    <w:p w:rsidR="00B544A0" w:rsidRDefault="00B544A0" w:rsidP="00B544A0">
      <w:pPr>
        <w:jc w:val="both"/>
      </w:pPr>
      <w:r>
        <w:tab/>
        <w:t>Paydaş anketlerine ilişkin ortaya çıkan temel sonuçlara altta yer verilmiştir.</w:t>
      </w:r>
    </w:p>
    <w:p w:rsidR="00B544A0" w:rsidRDefault="00B544A0" w:rsidP="00B544A0">
      <w:pPr>
        <w:jc w:val="both"/>
      </w:pPr>
    </w:p>
    <w:p w:rsidR="00B544A0" w:rsidRDefault="00B544A0" w:rsidP="00B544A0">
      <w:pPr>
        <w:jc w:val="both"/>
      </w:pPr>
    </w:p>
    <w:p w:rsidR="00B544A0" w:rsidRDefault="00B544A0" w:rsidP="00B544A0">
      <w:pPr>
        <w:jc w:val="both"/>
      </w:pPr>
    </w:p>
    <w:p w:rsidR="00B544A0" w:rsidRDefault="00B544A0" w:rsidP="00B544A0">
      <w:pPr>
        <w:jc w:val="both"/>
      </w:pPr>
    </w:p>
    <w:p w:rsidR="00B544A0" w:rsidRDefault="00B544A0" w:rsidP="00B544A0">
      <w:pPr>
        <w:pStyle w:val="Balk3"/>
      </w:pPr>
      <w:r>
        <w:tab/>
      </w:r>
    </w:p>
    <w:p w:rsidR="00B544A0" w:rsidRPr="00B544A0" w:rsidRDefault="00B544A0" w:rsidP="00B544A0">
      <w:pPr>
        <w:pStyle w:val="Balk3"/>
        <w:ind w:firstLine="708"/>
        <w:rPr>
          <w:rFonts w:ascii="Calibri Light" w:eastAsia="SimSun" w:hAnsi="Calibri Light" w:cs="Times New Roman"/>
          <w:bCs w:val="0"/>
          <w:color w:val="auto"/>
          <w:sz w:val="32"/>
          <w:szCs w:val="32"/>
        </w:rPr>
      </w:pPr>
      <w:r w:rsidRPr="00B544A0">
        <w:rPr>
          <w:rFonts w:ascii="Calibri Light" w:eastAsia="SimSun" w:hAnsi="Calibri Light" w:cs="Times New Roman"/>
          <w:bCs w:val="0"/>
          <w:color w:val="auto"/>
          <w:sz w:val="32"/>
          <w:szCs w:val="32"/>
        </w:rPr>
        <w:t>Öğrenci Anketi Sonuçları:</w:t>
      </w:r>
    </w:p>
    <w:p w:rsidR="00B544A0" w:rsidRPr="00B544A0" w:rsidRDefault="00B544A0" w:rsidP="00B544A0">
      <w:r w:rsidRPr="00B544A0">
        <w:t xml:space="preserve">       Öğrenci bakışına göre veli- öğretmen- öğrenci </w:t>
      </w:r>
      <w:proofErr w:type="gramStart"/>
      <w:r w:rsidRPr="00B544A0">
        <w:t>iletişiminde  hatırı</w:t>
      </w:r>
      <w:proofErr w:type="gramEnd"/>
      <w:r w:rsidRPr="00B544A0">
        <w:t xml:space="preserve"> sayılır konumdayız. </w:t>
      </w:r>
      <w:r w:rsidRPr="00B544A0">
        <w:tab/>
        <w:t xml:space="preserve"> </w:t>
      </w:r>
    </w:p>
    <w:p w:rsidR="00B544A0" w:rsidRPr="00B544A0" w:rsidRDefault="00B544A0" w:rsidP="00B544A0">
      <w:r w:rsidRPr="00B544A0">
        <w:t xml:space="preserve">       Okulumuzda Eğitim ve Öğretim sırasında kullanabileceğimiz eğitim ve öğretim araçları mevcuttur.</w:t>
      </w:r>
    </w:p>
    <w:p w:rsidR="00B544A0" w:rsidRPr="00B544A0" w:rsidRDefault="00B544A0" w:rsidP="00B544A0">
      <w:r w:rsidRPr="00B544A0">
        <w:t xml:space="preserve">       Okulumuzda kendimizi güvende hissediyoruz.</w:t>
      </w:r>
    </w:p>
    <w:p w:rsidR="00B544A0" w:rsidRPr="00B544A0" w:rsidRDefault="00B544A0" w:rsidP="00B544A0">
      <w:r w:rsidRPr="00B544A0">
        <w:t xml:space="preserve">       Öğrenciler kendilerini </w:t>
      </w:r>
      <w:proofErr w:type="gramStart"/>
      <w:r w:rsidRPr="00B544A0">
        <w:t>okulda  güvende</w:t>
      </w:r>
      <w:proofErr w:type="gramEnd"/>
      <w:r w:rsidRPr="00B544A0">
        <w:t xml:space="preserve"> hissediyorlar. Öğrencilerimiz; okulumuz Kültürel ve    </w:t>
      </w:r>
    </w:p>
    <w:p w:rsidR="00B544A0" w:rsidRDefault="00B544A0" w:rsidP="00B544A0">
      <w:r w:rsidRPr="00B544A0">
        <w:t xml:space="preserve"> </w:t>
      </w:r>
      <w:r>
        <w:t xml:space="preserve">    </w:t>
      </w:r>
      <w:r w:rsidRPr="00B544A0">
        <w:t xml:space="preserve">  Sanatsal çalışmalar açısından oldukça zayıf.</w:t>
      </w:r>
    </w:p>
    <w:p w:rsidR="00B544A0" w:rsidRPr="00B544A0" w:rsidRDefault="00B544A0" w:rsidP="00B544A0">
      <w:pPr>
        <w:keepNext/>
        <w:keepLines/>
        <w:spacing w:before="240" w:after="240" w:line="240" w:lineRule="auto"/>
        <w:ind w:firstLine="708"/>
        <w:outlineLvl w:val="2"/>
        <w:rPr>
          <w:rFonts w:ascii="Calibri Light" w:eastAsia="SimSun" w:hAnsi="Calibri Light"/>
          <w:b/>
          <w:sz w:val="32"/>
          <w:szCs w:val="24"/>
        </w:rPr>
      </w:pPr>
      <w:r w:rsidRPr="00B544A0">
        <w:rPr>
          <w:rFonts w:ascii="Calibri Light" w:eastAsia="SimSun" w:hAnsi="Calibri Light"/>
          <w:b/>
          <w:sz w:val="32"/>
          <w:szCs w:val="24"/>
        </w:rPr>
        <w:t>Öğretmen Anketi Sonuçları:</w:t>
      </w:r>
    </w:p>
    <w:p w:rsidR="00B544A0" w:rsidRPr="00B544A0" w:rsidRDefault="00B544A0" w:rsidP="00B544A0">
      <w:r w:rsidRPr="00B544A0">
        <w:t xml:space="preserve">      </w:t>
      </w:r>
      <w:r>
        <w:t xml:space="preserve">  </w:t>
      </w:r>
      <w:proofErr w:type="gramStart"/>
      <w:r w:rsidRPr="00B544A0">
        <w:t>Öğretmenler  alınan</w:t>
      </w:r>
      <w:proofErr w:type="gramEnd"/>
      <w:r w:rsidRPr="00B544A0">
        <w:t xml:space="preserve"> kararlardan ve yapılacak işlerden yeteri  kadar haberdar olmadıklarını söylüyorlar.</w:t>
      </w:r>
    </w:p>
    <w:p w:rsidR="00B544A0" w:rsidRPr="00B544A0" w:rsidRDefault="00B544A0" w:rsidP="00B544A0">
      <w:r w:rsidRPr="00B544A0">
        <w:t xml:space="preserve">       </w:t>
      </w:r>
      <w:r>
        <w:t xml:space="preserve"> </w:t>
      </w:r>
      <w:proofErr w:type="gramStart"/>
      <w:r w:rsidRPr="00B544A0">
        <w:t>Değerlendirmelerde  yeteri</w:t>
      </w:r>
      <w:proofErr w:type="gramEnd"/>
      <w:r w:rsidRPr="00B544A0">
        <w:t xml:space="preserve"> kadar adil davranılmadığını  düşünüyorlar.</w:t>
      </w:r>
    </w:p>
    <w:p w:rsidR="00B544A0" w:rsidRPr="00B544A0" w:rsidRDefault="00B544A0" w:rsidP="00B544A0">
      <w:r>
        <w:t xml:space="preserve">       </w:t>
      </w:r>
      <w:r w:rsidRPr="00B544A0">
        <w:t xml:space="preserve"> Okulda sosyal ve kültürel </w:t>
      </w:r>
      <w:proofErr w:type="gramStart"/>
      <w:r w:rsidRPr="00B544A0">
        <w:t>faaliyetlerin  olmadığını</w:t>
      </w:r>
      <w:proofErr w:type="gramEnd"/>
      <w:r w:rsidRPr="00B544A0">
        <w:t xml:space="preserve"> beyan ediyorlar.</w:t>
      </w:r>
    </w:p>
    <w:p w:rsidR="00B544A0" w:rsidRPr="00B544A0" w:rsidRDefault="00B544A0" w:rsidP="00B544A0">
      <w:r>
        <w:t xml:space="preserve">        </w:t>
      </w:r>
      <w:r w:rsidRPr="00B544A0">
        <w:t xml:space="preserve">Öğretmenlerin kullanabileceği tesislerin </w:t>
      </w:r>
      <w:proofErr w:type="gramStart"/>
      <w:r w:rsidRPr="00B544A0">
        <w:t>olmadığından  yakınıyorlar</w:t>
      </w:r>
      <w:proofErr w:type="gramEnd"/>
      <w:r w:rsidRPr="00B544A0">
        <w:t>.</w:t>
      </w:r>
    </w:p>
    <w:p w:rsidR="00B544A0" w:rsidRPr="00B544A0" w:rsidRDefault="00B544A0" w:rsidP="00B544A0">
      <w:r w:rsidRPr="00B544A0">
        <w:t xml:space="preserve">      </w:t>
      </w:r>
      <w:r>
        <w:t xml:space="preserve">  </w:t>
      </w:r>
      <w:r w:rsidRPr="00B544A0">
        <w:t xml:space="preserve">Okulumuz teknik araç ve gereç yönünden yeterli </w:t>
      </w:r>
      <w:proofErr w:type="gramStart"/>
      <w:r w:rsidRPr="00B544A0">
        <w:t>envanterlere</w:t>
      </w:r>
      <w:proofErr w:type="gramEnd"/>
      <w:r w:rsidRPr="00B544A0">
        <w:t xml:space="preserve"> sahiptir.</w:t>
      </w:r>
    </w:p>
    <w:p w:rsidR="00B544A0" w:rsidRPr="00B544A0" w:rsidRDefault="00B544A0" w:rsidP="00B544A0">
      <w:r w:rsidRPr="00B544A0">
        <w:t xml:space="preserve">    </w:t>
      </w:r>
      <w:r>
        <w:t xml:space="preserve">   </w:t>
      </w:r>
      <w:r w:rsidRPr="00B544A0">
        <w:t xml:space="preserve"> Okulumuzda; toplum üzerinde etki </w:t>
      </w:r>
      <w:proofErr w:type="gramStart"/>
      <w:r w:rsidRPr="00B544A0">
        <w:t>bırakacak  çalışmalar</w:t>
      </w:r>
      <w:proofErr w:type="gramEnd"/>
      <w:r w:rsidRPr="00B544A0">
        <w:t xml:space="preserve"> yapılmaktadır. </w:t>
      </w:r>
    </w:p>
    <w:p w:rsidR="00A92DC7" w:rsidRDefault="00A92DC7" w:rsidP="00B544A0">
      <w:pPr>
        <w:keepNext/>
        <w:keepLines/>
        <w:spacing w:before="240" w:after="240" w:line="240" w:lineRule="auto"/>
        <w:ind w:firstLine="708"/>
        <w:outlineLvl w:val="2"/>
        <w:rPr>
          <w:rFonts w:ascii="Calibri Light" w:eastAsia="SimSun" w:hAnsi="Calibri Light"/>
          <w:b/>
          <w:sz w:val="32"/>
          <w:szCs w:val="24"/>
        </w:rPr>
      </w:pPr>
    </w:p>
    <w:p w:rsidR="00364222" w:rsidRDefault="00364222" w:rsidP="00B544A0">
      <w:pPr>
        <w:keepNext/>
        <w:keepLines/>
        <w:spacing w:before="240" w:after="240" w:line="240" w:lineRule="auto"/>
        <w:ind w:firstLine="708"/>
        <w:outlineLvl w:val="2"/>
        <w:rPr>
          <w:rFonts w:ascii="Calibri Light" w:eastAsia="SimSun" w:hAnsi="Calibri Light"/>
          <w:b/>
          <w:sz w:val="32"/>
          <w:szCs w:val="24"/>
        </w:rPr>
      </w:pPr>
    </w:p>
    <w:p w:rsidR="00B544A0" w:rsidRPr="00B544A0" w:rsidRDefault="00B544A0" w:rsidP="00B544A0">
      <w:pPr>
        <w:keepNext/>
        <w:keepLines/>
        <w:spacing w:before="240" w:after="240" w:line="240" w:lineRule="auto"/>
        <w:ind w:firstLine="708"/>
        <w:outlineLvl w:val="2"/>
        <w:rPr>
          <w:rFonts w:ascii="Calibri Light" w:eastAsia="SimSun" w:hAnsi="Calibri Light"/>
          <w:b/>
          <w:sz w:val="32"/>
          <w:szCs w:val="24"/>
        </w:rPr>
      </w:pPr>
      <w:r w:rsidRPr="00B544A0">
        <w:rPr>
          <w:rFonts w:ascii="Calibri Light" w:eastAsia="SimSun" w:hAnsi="Calibri Light"/>
          <w:b/>
          <w:sz w:val="32"/>
          <w:szCs w:val="24"/>
        </w:rPr>
        <w:t>Veli Anketi Sonuçları:</w:t>
      </w:r>
    </w:p>
    <w:p w:rsidR="00B544A0" w:rsidRPr="00B544A0" w:rsidRDefault="00B544A0" w:rsidP="00B544A0">
      <w:pPr>
        <w:jc w:val="both"/>
        <w:rPr>
          <w:szCs w:val="24"/>
        </w:rPr>
      </w:pPr>
      <w:r>
        <w:rPr>
          <w:b/>
          <w:szCs w:val="24"/>
        </w:rPr>
        <w:t xml:space="preserve">        </w:t>
      </w:r>
      <w:r w:rsidRPr="00B544A0">
        <w:rPr>
          <w:szCs w:val="24"/>
        </w:rPr>
        <w:t>Veli;  okula – öğretmene – öğrenciye istediği zaman ulaşabildiğini beyan etmektedir.</w:t>
      </w:r>
    </w:p>
    <w:p w:rsidR="00B544A0" w:rsidRPr="00B544A0" w:rsidRDefault="00B544A0" w:rsidP="00B544A0">
      <w:pPr>
        <w:jc w:val="both"/>
        <w:rPr>
          <w:szCs w:val="24"/>
        </w:rPr>
      </w:pPr>
      <w:r>
        <w:rPr>
          <w:szCs w:val="24"/>
        </w:rPr>
        <w:t xml:space="preserve">       </w:t>
      </w:r>
      <w:r w:rsidRPr="00B544A0">
        <w:rPr>
          <w:szCs w:val="24"/>
        </w:rPr>
        <w:t xml:space="preserve"> Rehberlik servisinden yeteri kadar yararlanabildiklerini beyan etmektedirler.</w:t>
      </w:r>
    </w:p>
    <w:p w:rsidR="00B544A0" w:rsidRPr="00B544A0" w:rsidRDefault="00B544A0" w:rsidP="00B544A0">
      <w:pPr>
        <w:jc w:val="both"/>
        <w:rPr>
          <w:szCs w:val="24"/>
        </w:rPr>
      </w:pPr>
      <w:r>
        <w:rPr>
          <w:szCs w:val="24"/>
        </w:rPr>
        <w:t xml:space="preserve">        </w:t>
      </w:r>
      <w:r w:rsidRPr="00B544A0">
        <w:rPr>
          <w:szCs w:val="24"/>
        </w:rPr>
        <w:t xml:space="preserve">Okul ortamının yeteri kadar </w:t>
      </w:r>
      <w:proofErr w:type="gramStart"/>
      <w:r w:rsidRPr="00B544A0">
        <w:rPr>
          <w:szCs w:val="24"/>
        </w:rPr>
        <w:t>güvenli  olmadığını</w:t>
      </w:r>
      <w:proofErr w:type="gramEnd"/>
      <w:r w:rsidRPr="00B544A0">
        <w:rPr>
          <w:szCs w:val="24"/>
        </w:rPr>
        <w:t xml:space="preserve"> anlatmaya çalışmışlar.</w:t>
      </w:r>
    </w:p>
    <w:p w:rsidR="00B544A0" w:rsidRPr="00B544A0" w:rsidRDefault="00B544A0" w:rsidP="00B544A0">
      <w:pPr>
        <w:jc w:val="both"/>
        <w:rPr>
          <w:szCs w:val="24"/>
        </w:rPr>
      </w:pPr>
      <w:r>
        <w:rPr>
          <w:szCs w:val="24"/>
        </w:rPr>
        <w:t xml:space="preserve">        </w:t>
      </w:r>
      <w:r w:rsidRPr="00B544A0">
        <w:rPr>
          <w:szCs w:val="24"/>
        </w:rPr>
        <w:t>Çocukların okulu severek geldiklerini söylemekteler.</w:t>
      </w:r>
    </w:p>
    <w:p w:rsidR="00B544A0" w:rsidRPr="00B544A0" w:rsidRDefault="00B544A0" w:rsidP="00B544A0">
      <w:pPr>
        <w:jc w:val="both"/>
        <w:rPr>
          <w:szCs w:val="24"/>
        </w:rPr>
      </w:pPr>
      <w:r>
        <w:rPr>
          <w:szCs w:val="24"/>
        </w:rPr>
        <w:t xml:space="preserve">        </w:t>
      </w:r>
      <w:proofErr w:type="gramStart"/>
      <w:r w:rsidRPr="00B544A0">
        <w:rPr>
          <w:szCs w:val="24"/>
        </w:rPr>
        <w:t>Okulda  yeteri</w:t>
      </w:r>
      <w:proofErr w:type="gramEnd"/>
      <w:r w:rsidRPr="00B544A0">
        <w:rPr>
          <w:szCs w:val="24"/>
        </w:rPr>
        <w:t xml:space="preserve"> kadar sanatsal ve kültürel faaliyetlerin olmadığını beyan etmektedirler.</w:t>
      </w:r>
    </w:p>
    <w:p w:rsidR="00B544A0" w:rsidRDefault="00B544A0" w:rsidP="00B544A0">
      <w:pPr>
        <w:jc w:val="both"/>
      </w:pPr>
    </w:p>
    <w:p w:rsidR="00B544A0" w:rsidRPr="00B544A0" w:rsidRDefault="00B544A0" w:rsidP="00B544A0">
      <w:pPr>
        <w:keepNext/>
        <w:keepLines/>
        <w:spacing w:before="240" w:after="240" w:line="360" w:lineRule="auto"/>
        <w:ind w:firstLine="708"/>
        <w:outlineLvl w:val="1"/>
        <w:rPr>
          <w:rFonts w:eastAsia="SimSun"/>
          <w:b/>
          <w:sz w:val="28"/>
          <w:szCs w:val="32"/>
        </w:rPr>
      </w:pPr>
      <w:bookmarkStart w:id="19" w:name="_Toc531097537"/>
      <w:r w:rsidRPr="00B544A0">
        <w:rPr>
          <w:rFonts w:eastAsia="SimSun"/>
          <w:b/>
          <w:sz w:val="28"/>
          <w:szCs w:val="32"/>
        </w:rPr>
        <w:t>GZFT (Güçlü, Zayıf, Fırsat, Tehdit) Analizi</w:t>
      </w:r>
      <w:bookmarkEnd w:id="19"/>
      <w:r w:rsidRPr="00B544A0">
        <w:rPr>
          <w:rFonts w:eastAsia="SimSun"/>
          <w:b/>
          <w:sz w:val="28"/>
          <w:szCs w:val="32"/>
        </w:rPr>
        <w:t xml:space="preserve"> </w:t>
      </w:r>
    </w:p>
    <w:p w:rsidR="00B544A0" w:rsidRPr="00B544A0" w:rsidRDefault="00B544A0" w:rsidP="00B544A0">
      <w:pPr>
        <w:ind w:firstLine="708"/>
        <w:jc w:val="both"/>
        <w:rPr>
          <w:szCs w:val="24"/>
        </w:rPr>
      </w:pPr>
      <w:r w:rsidRPr="00B544A0">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544A0" w:rsidRPr="00B544A0" w:rsidRDefault="00B544A0" w:rsidP="00B544A0">
      <w:pPr>
        <w:ind w:firstLine="708"/>
        <w:jc w:val="both"/>
        <w:rPr>
          <w:szCs w:val="24"/>
        </w:rPr>
      </w:pPr>
      <w:r w:rsidRPr="00B544A0">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911E3" w:rsidRDefault="001911E3" w:rsidP="001911E3">
      <w:pPr>
        <w:pStyle w:val="Balk3"/>
        <w:ind w:firstLine="708"/>
      </w:pPr>
    </w:p>
    <w:p w:rsidR="001911E3" w:rsidRDefault="001911E3" w:rsidP="001911E3">
      <w:pPr>
        <w:pStyle w:val="Balk3"/>
        <w:ind w:firstLine="708"/>
      </w:pPr>
    </w:p>
    <w:p w:rsidR="00A92DC7" w:rsidRPr="001911E3" w:rsidRDefault="00A92DC7" w:rsidP="001911E3"/>
    <w:p w:rsidR="001911E3" w:rsidRDefault="001911E3" w:rsidP="001911E3">
      <w:pPr>
        <w:pStyle w:val="Balk3"/>
        <w:ind w:firstLine="708"/>
      </w:pPr>
    </w:p>
    <w:p w:rsidR="00B544A0" w:rsidRPr="00B544A0" w:rsidRDefault="00B544A0" w:rsidP="001911E3">
      <w:pPr>
        <w:pStyle w:val="Balk3"/>
        <w:ind w:firstLine="708"/>
        <w:rPr>
          <w:rFonts w:ascii="Calibri Light" w:eastAsia="SimSun" w:hAnsi="Calibri Light" w:cs="Times New Roman"/>
          <w:bCs w:val="0"/>
          <w:color w:val="auto"/>
          <w:sz w:val="32"/>
          <w:szCs w:val="32"/>
        </w:rPr>
      </w:pPr>
      <w:r w:rsidRPr="00B544A0">
        <w:rPr>
          <w:rFonts w:ascii="Calibri Light" w:eastAsia="SimSun" w:hAnsi="Calibri Light" w:cs="Times New Roman"/>
          <w:bCs w:val="0"/>
          <w:color w:val="auto"/>
          <w:sz w:val="32"/>
          <w:szCs w:val="32"/>
        </w:rPr>
        <w:t xml:space="preserve">İçsel Faktörler </w:t>
      </w:r>
    </w:p>
    <w:p w:rsidR="00B544A0" w:rsidRDefault="00B544A0" w:rsidP="00B544A0">
      <w:pPr>
        <w:jc w:val="both"/>
      </w:pPr>
    </w:p>
    <w:p w:rsidR="00B544A0" w:rsidRPr="00284611" w:rsidRDefault="00B544A0" w:rsidP="00B544A0">
      <w:pPr>
        <w:spacing w:after="0"/>
        <w:ind w:firstLine="708"/>
        <w:jc w:val="both"/>
        <w:rPr>
          <w:b/>
          <w:szCs w:val="24"/>
        </w:rPr>
      </w:pPr>
      <w:r>
        <w:rPr>
          <w:b/>
          <w:szCs w:val="24"/>
        </w:rPr>
        <w:t xml:space="preserve">                                   </w:t>
      </w:r>
      <w:r w:rsidRPr="00284611">
        <w:rPr>
          <w:b/>
          <w:szCs w:val="24"/>
        </w:rPr>
        <w:t>Güçlü Yönler</w:t>
      </w:r>
    </w:p>
    <w:tbl>
      <w:tblPr>
        <w:tblW w:w="0" w:type="auto"/>
        <w:jc w:val="center"/>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3"/>
        <w:gridCol w:w="10004"/>
      </w:tblGrid>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r w:rsidRPr="00B544A0">
              <w:rPr>
                <w:szCs w:val="24"/>
              </w:rPr>
              <w:t>Öğrenciler</w:t>
            </w:r>
          </w:p>
        </w:tc>
        <w:tc>
          <w:tcPr>
            <w:tcW w:w="10004" w:type="dxa"/>
            <w:shd w:val="clear" w:color="auto" w:fill="auto"/>
          </w:tcPr>
          <w:p w:rsidR="00B544A0" w:rsidRPr="00B544A0" w:rsidRDefault="00B544A0" w:rsidP="00B544A0">
            <w:pPr>
              <w:spacing w:after="0"/>
              <w:jc w:val="both"/>
              <w:rPr>
                <w:szCs w:val="24"/>
              </w:rPr>
            </w:pPr>
            <w:r w:rsidRPr="00B544A0">
              <w:rPr>
                <w:szCs w:val="24"/>
              </w:rPr>
              <w:t xml:space="preserve">Öğrencilerin kullanımına ve sosyalleşmesine yönelik çok sayıda sosyal, kültürel, sanatsal ve sportif </w:t>
            </w:r>
            <w:proofErr w:type="gramStart"/>
            <w:r w:rsidRPr="00B544A0">
              <w:rPr>
                <w:szCs w:val="24"/>
              </w:rPr>
              <w:t>imkanların</w:t>
            </w:r>
            <w:proofErr w:type="gramEnd"/>
            <w:r w:rsidRPr="00B544A0">
              <w:rPr>
                <w:szCs w:val="24"/>
              </w:rPr>
              <w:t xml:space="preserve"> bulunması. </w:t>
            </w:r>
          </w:p>
        </w:tc>
      </w:tr>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r w:rsidRPr="00B544A0">
              <w:rPr>
                <w:szCs w:val="24"/>
              </w:rPr>
              <w:t>Çalışanlar</w:t>
            </w:r>
          </w:p>
        </w:tc>
        <w:tc>
          <w:tcPr>
            <w:tcW w:w="10004" w:type="dxa"/>
            <w:shd w:val="clear" w:color="auto" w:fill="auto"/>
          </w:tcPr>
          <w:p w:rsidR="00B544A0" w:rsidRPr="00B544A0" w:rsidRDefault="00B544A0" w:rsidP="00B544A0">
            <w:pPr>
              <w:spacing w:after="0"/>
              <w:jc w:val="both"/>
              <w:rPr>
                <w:szCs w:val="24"/>
              </w:rPr>
            </w:pPr>
            <w:proofErr w:type="gramStart"/>
            <w:r w:rsidRPr="00B544A0">
              <w:rPr>
                <w:szCs w:val="24"/>
              </w:rPr>
              <w:t>Çalışanların deneyimli ve iş birliğine yatkın olması.</w:t>
            </w:r>
            <w:proofErr w:type="gramEnd"/>
          </w:p>
        </w:tc>
      </w:tr>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r w:rsidRPr="00B544A0">
              <w:rPr>
                <w:szCs w:val="24"/>
              </w:rPr>
              <w:t>Veliler</w:t>
            </w:r>
          </w:p>
        </w:tc>
        <w:tc>
          <w:tcPr>
            <w:tcW w:w="10004" w:type="dxa"/>
            <w:shd w:val="clear" w:color="auto" w:fill="auto"/>
          </w:tcPr>
          <w:p w:rsidR="00B544A0" w:rsidRPr="00B544A0" w:rsidRDefault="00B544A0" w:rsidP="00B544A0">
            <w:pPr>
              <w:spacing w:after="0"/>
              <w:jc w:val="both"/>
              <w:rPr>
                <w:szCs w:val="24"/>
              </w:rPr>
            </w:pPr>
            <w:r w:rsidRPr="00B544A0">
              <w:rPr>
                <w:szCs w:val="24"/>
              </w:rPr>
              <w:t>Eğitime karşı istekli olmaları</w:t>
            </w:r>
          </w:p>
        </w:tc>
      </w:tr>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r w:rsidRPr="00B544A0">
              <w:rPr>
                <w:szCs w:val="24"/>
              </w:rPr>
              <w:t>Bina ve Yerleşke</w:t>
            </w:r>
          </w:p>
        </w:tc>
        <w:tc>
          <w:tcPr>
            <w:tcW w:w="10004" w:type="dxa"/>
            <w:shd w:val="clear" w:color="auto" w:fill="auto"/>
          </w:tcPr>
          <w:p w:rsidR="00B544A0" w:rsidRPr="00B544A0" w:rsidRDefault="00B544A0" w:rsidP="00B544A0">
            <w:pPr>
              <w:spacing w:after="0"/>
              <w:jc w:val="both"/>
              <w:rPr>
                <w:szCs w:val="24"/>
              </w:rPr>
            </w:pPr>
            <w:proofErr w:type="gramStart"/>
            <w:r w:rsidRPr="00B544A0">
              <w:rPr>
                <w:szCs w:val="24"/>
              </w:rPr>
              <w:t>Okul binasının merkezde olması.</w:t>
            </w:r>
            <w:proofErr w:type="gramEnd"/>
          </w:p>
        </w:tc>
      </w:tr>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r w:rsidRPr="00B544A0">
              <w:rPr>
                <w:szCs w:val="24"/>
              </w:rPr>
              <w:t>Donanım</w:t>
            </w:r>
          </w:p>
        </w:tc>
        <w:tc>
          <w:tcPr>
            <w:tcW w:w="10004" w:type="dxa"/>
            <w:shd w:val="clear" w:color="auto" w:fill="auto"/>
          </w:tcPr>
          <w:p w:rsidR="00B544A0" w:rsidRPr="00B544A0" w:rsidRDefault="00B544A0" w:rsidP="00B544A0">
            <w:pPr>
              <w:spacing w:after="0"/>
              <w:jc w:val="both"/>
              <w:rPr>
                <w:szCs w:val="24"/>
              </w:rPr>
            </w:pPr>
            <w:r w:rsidRPr="00B544A0">
              <w:rPr>
                <w:szCs w:val="24"/>
              </w:rPr>
              <w:t>Alt yapının ve derslikler için yeteri donanımın olması.</w:t>
            </w:r>
          </w:p>
        </w:tc>
      </w:tr>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r w:rsidRPr="00B544A0">
              <w:rPr>
                <w:szCs w:val="24"/>
              </w:rPr>
              <w:t>Bütçe</w:t>
            </w:r>
          </w:p>
        </w:tc>
        <w:tc>
          <w:tcPr>
            <w:tcW w:w="10004" w:type="dxa"/>
            <w:shd w:val="clear" w:color="auto" w:fill="auto"/>
          </w:tcPr>
          <w:p w:rsidR="00B544A0" w:rsidRPr="00B544A0" w:rsidRDefault="00B544A0" w:rsidP="00B544A0">
            <w:pPr>
              <w:spacing w:after="0"/>
              <w:jc w:val="both"/>
              <w:rPr>
                <w:szCs w:val="24"/>
              </w:rPr>
            </w:pPr>
            <w:proofErr w:type="gramStart"/>
            <w:r w:rsidRPr="00B544A0">
              <w:rPr>
                <w:szCs w:val="24"/>
              </w:rPr>
              <w:t>Kantinden gelen kiranın yeterli olması.</w:t>
            </w:r>
            <w:proofErr w:type="gramEnd"/>
          </w:p>
        </w:tc>
      </w:tr>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r w:rsidRPr="00B544A0">
              <w:rPr>
                <w:szCs w:val="24"/>
              </w:rPr>
              <w:t>Yönetim Süreçleri</w:t>
            </w:r>
          </w:p>
        </w:tc>
        <w:tc>
          <w:tcPr>
            <w:tcW w:w="10004" w:type="dxa"/>
            <w:shd w:val="clear" w:color="auto" w:fill="auto"/>
          </w:tcPr>
          <w:p w:rsidR="00B544A0" w:rsidRPr="00B544A0" w:rsidRDefault="00B544A0" w:rsidP="00B544A0">
            <w:pPr>
              <w:spacing w:after="0"/>
              <w:jc w:val="both"/>
              <w:rPr>
                <w:szCs w:val="24"/>
              </w:rPr>
            </w:pPr>
            <w:r w:rsidRPr="00B544A0">
              <w:rPr>
                <w:szCs w:val="24"/>
              </w:rPr>
              <w:t>Kurum yöneticilerinin deneyimli ve uzun süreli çalışması.</w:t>
            </w:r>
          </w:p>
        </w:tc>
      </w:tr>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r w:rsidRPr="00B544A0">
              <w:rPr>
                <w:szCs w:val="24"/>
              </w:rPr>
              <w:t>İletişim Süreçleri</w:t>
            </w:r>
          </w:p>
        </w:tc>
        <w:tc>
          <w:tcPr>
            <w:tcW w:w="10004" w:type="dxa"/>
            <w:shd w:val="clear" w:color="auto" w:fill="auto"/>
          </w:tcPr>
          <w:p w:rsidR="00B544A0" w:rsidRPr="00B544A0" w:rsidRDefault="00B544A0" w:rsidP="00B544A0">
            <w:pPr>
              <w:spacing w:after="0"/>
              <w:jc w:val="both"/>
              <w:rPr>
                <w:szCs w:val="24"/>
              </w:rPr>
            </w:pPr>
            <w:r w:rsidRPr="00B544A0">
              <w:rPr>
                <w:szCs w:val="24"/>
              </w:rPr>
              <w:t>İletişimde sorun olmaması.</w:t>
            </w:r>
          </w:p>
        </w:tc>
      </w:tr>
      <w:tr w:rsidR="00B544A0" w:rsidRPr="00B544A0" w:rsidTr="00B544A0">
        <w:trPr>
          <w:jc w:val="center"/>
        </w:trPr>
        <w:tc>
          <w:tcPr>
            <w:tcW w:w="4593" w:type="dxa"/>
            <w:shd w:val="clear" w:color="auto" w:fill="auto"/>
          </w:tcPr>
          <w:p w:rsidR="00B544A0" w:rsidRPr="00B544A0" w:rsidRDefault="00B544A0" w:rsidP="00B544A0">
            <w:pPr>
              <w:spacing w:after="0"/>
              <w:jc w:val="both"/>
              <w:rPr>
                <w:szCs w:val="24"/>
              </w:rPr>
            </w:pPr>
            <w:proofErr w:type="gramStart"/>
            <w:r w:rsidRPr="00B544A0">
              <w:rPr>
                <w:szCs w:val="24"/>
              </w:rPr>
              <w:t>vb</w:t>
            </w:r>
            <w:proofErr w:type="gramEnd"/>
          </w:p>
        </w:tc>
        <w:tc>
          <w:tcPr>
            <w:tcW w:w="10004" w:type="dxa"/>
            <w:shd w:val="clear" w:color="auto" w:fill="auto"/>
          </w:tcPr>
          <w:p w:rsidR="00B544A0" w:rsidRPr="00B544A0" w:rsidRDefault="00B544A0" w:rsidP="00B544A0">
            <w:pPr>
              <w:spacing w:after="0"/>
              <w:jc w:val="both"/>
              <w:rPr>
                <w:szCs w:val="24"/>
              </w:rPr>
            </w:pPr>
          </w:p>
        </w:tc>
      </w:tr>
    </w:tbl>
    <w:p w:rsidR="00B544A0" w:rsidRDefault="00B47A60" w:rsidP="00B544A0">
      <w:pPr>
        <w:spacing w:after="0"/>
        <w:ind w:firstLine="708"/>
        <w:jc w:val="both"/>
        <w:rPr>
          <w:b/>
          <w:szCs w:val="24"/>
        </w:rPr>
      </w:pPr>
      <w:r>
        <w:rPr>
          <w:b/>
          <w:szCs w:val="24"/>
        </w:rPr>
        <w:t xml:space="preserve">   </w:t>
      </w:r>
      <w:r w:rsidR="00B544A0">
        <w:rPr>
          <w:b/>
          <w:szCs w:val="24"/>
        </w:rPr>
        <w:t>Zayıf</w:t>
      </w:r>
      <w:r w:rsidR="00B544A0" w:rsidRPr="00284611">
        <w:rPr>
          <w:b/>
          <w:szCs w:val="24"/>
        </w:rPr>
        <w:t xml:space="preserve"> Yönler</w:t>
      </w:r>
    </w:p>
    <w:p w:rsidR="00B47A60" w:rsidRDefault="00B47A60" w:rsidP="00B544A0">
      <w:pPr>
        <w:spacing w:after="0"/>
        <w:ind w:firstLine="708"/>
        <w:jc w:val="both"/>
        <w:rPr>
          <w:b/>
          <w:szCs w:val="24"/>
        </w:rPr>
      </w:pPr>
    </w:p>
    <w:tbl>
      <w:tblPr>
        <w:tblW w:w="0" w:type="auto"/>
        <w:jc w:val="center"/>
        <w:tblInd w:w="-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5"/>
        <w:gridCol w:w="9289"/>
      </w:tblGrid>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r w:rsidRPr="00B544A0">
              <w:rPr>
                <w:szCs w:val="24"/>
              </w:rPr>
              <w:t>Öğrenciler</w:t>
            </w:r>
          </w:p>
        </w:tc>
        <w:tc>
          <w:tcPr>
            <w:tcW w:w="9289" w:type="dxa"/>
            <w:shd w:val="clear" w:color="auto" w:fill="auto"/>
          </w:tcPr>
          <w:p w:rsidR="00B544A0" w:rsidRPr="00B544A0" w:rsidRDefault="00B544A0" w:rsidP="00B544A0">
            <w:pPr>
              <w:spacing w:after="0"/>
              <w:jc w:val="both"/>
              <w:rPr>
                <w:szCs w:val="24"/>
              </w:rPr>
            </w:pPr>
            <w:r w:rsidRPr="00B544A0">
              <w:rPr>
                <w:szCs w:val="24"/>
              </w:rPr>
              <w:t>Okuma alışkanlıklarının az olması.</w:t>
            </w:r>
          </w:p>
        </w:tc>
      </w:tr>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r w:rsidRPr="00B544A0">
              <w:rPr>
                <w:szCs w:val="24"/>
              </w:rPr>
              <w:t>Çalışanlar</w:t>
            </w:r>
          </w:p>
        </w:tc>
        <w:tc>
          <w:tcPr>
            <w:tcW w:w="9289" w:type="dxa"/>
            <w:shd w:val="clear" w:color="auto" w:fill="auto"/>
          </w:tcPr>
          <w:p w:rsidR="00B544A0" w:rsidRPr="00B544A0" w:rsidRDefault="00B544A0" w:rsidP="00B544A0">
            <w:pPr>
              <w:spacing w:after="0"/>
              <w:jc w:val="both"/>
              <w:rPr>
                <w:szCs w:val="24"/>
              </w:rPr>
            </w:pPr>
            <w:r w:rsidRPr="00B544A0">
              <w:rPr>
                <w:szCs w:val="24"/>
              </w:rPr>
              <w:t>Çalışan sayısının az olması</w:t>
            </w:r>
          </w:p>
        </w:tc>
      </w:tr>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r w:rsidRPr="00B544A0">
              <w:rPr>
                <w:szCs w:val="24"/>
              </w:rPr>
              <w:t>Veliler</w:t>
            </w:r>
          </w:p>
        </w:tc>
        <w:tc>
          <w:tcPr>
            <w:tcW w:w="9289" w:type="dxa"/>
            <w:shd w:val="clear" w:color="auto" w:fill="auto"/>
          </w:tcPr>
          <w:p w:rsidR="00B544A0" w:rsidRPr="00B544A0" w:rsidRDefault="00B544A0" w:rsidP="00B544A0">
            <w:pPr>
              <w:spacing w:after="0"/>
              <w:jc w:val="both"/>
              <w:rPr>
                <w:szCs w:val="24"/>
              </w:rPr>
            </w:pPr>
            <w:r w:rsidRPr="00B544A0">
              <w:rPr>
                <w:szCs w:val="24"/>
              </w:rPr>
              <w:t>Veli eğitim seviyesinin düşük olması</w:t>
            </w:r>
          </w:p>
        </w:tc>
      </w:tr>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r w:rsidRPr="00B544A0">
              <w:rPr>
                <w:szCs w:val="24"/>
              </w:rPr>
              <w:t>Bina ve Yerleşke</w:t>
            </w:r>
          </w:p>
        </w:tc>
        <w:tc>
          <w:tcPr>
            <w:tcW w:w="9289" w:type="dxa"/>
            <w:shd w:val="clear" w:color="auto" w:fill="auto"/>
          </w:tcPr>
          <w:p w:rsidR="00B544A0" w:rsidRPr="00B544A0" w:rsidRDefault="00B544A0" w:rsidP="00B544A0">
            <w:pPr>
              <w:spacing w:after="0"/>
              <w:jc w:val="both"/>
              <w:rPr>
                <w:szCs w:val="24"/>
              </w:rPr>
            </w:pPr>
            <w:r w:rsidRPr="00B544A0">
              <w:rPr>
                <w:szCs w:val="24"/>
              </w:rPr>
              <w:t>Binadaki derslik sayısının az olması</w:t>
            </w:r>
          </w:p>
        </w:tc>
      </w:tr>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r w:rsidRPr="00B544A0">
              <w:rPr>
                <w:szCs w:val="24"/>
              </w:rPr>
              <w:t>Donanım</w:t>
            </w:r>
          </w:p>
        </w:tc>
        <w:tc>
          <w:tcPr>
            <w:tcW w:w="9289" w:type="dxa"/>
            <w:shd w:val="clear" w:color="auto" w:fill="auto"/>
          </w:tcPr>
          <w:p w:rsidR="00B544A0" w:rsidRPr="00B544A0" w:rsidRDefault="00B544A0" w:rsidP="00B544A0">
            <w:pPr>
              <w:spacing w:after="0"/>
              <w:jc w:val="both"/>
              <w:rPr>
                <w:szCs w:val="24"/>
              </w:rPr>
            </w:pPr>
            <w:r w:rsidRPr="00B544A0">
              <w:rPr>
                <w:szCs w:val="24"/>
              </w:rPr>
              <w:t xml:space="preserve">Eğitim </w:t>
            </w:r>
            <w:proofErr w:type="spellStart"/>
            <w:r w:rsidRPr="00B544A0">
              <w:rPr>
                <w:szCs w:val="24"/>
              </w:rPr>
              <w:t>metaryallerinin</w:t>
            </w:r>
            <w:proofErr w:type="spellEnd"/>
            <w:r w:rsidRPr="00B544A0">
              <w:rPr>
                <w:szCs w:val="24"/>
              </w:rPr>
              <w:t xml:space="preserve"> güncel olmaması</w:t>
            </w:r>
          </w:p>
        </w:tc>
      </w:tr>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r w:rsidRPr="00B544A0">
              <w:rPr>
                <w:szCs w:val="24"/>
              </w:rPr>
              <w:t>Bütçe</w:t>
            </w:r>
          </w:p>
        </w:tc>
        <w:tc>
          <w:tcPr>
            <w:tcW w:w="9289" w:type="dxa"/>
            <w:shd w:val="clear" w:color="auto" w:fill="auto"/>
          </w:tcPr>
          <w:p w:rsidR="00B544A0" w:rsidRPr="00B544A0" w:rsidRDefault="00B544A0" w:rsidP="00B544A0">
            <w:pPr>
              <w:spacing w:after="0"/>
              <w:jc w:val="both"/>
              <w:rPr>
                <w:szCs w:val="24"/>
              </w:rPr>
            </w:pPr>
            <w:r w:rsidRPr="00B544A0">
              <w:rPr>
                <w:szCs w:val="24"/>
              </w:rPr>
              <w:t>Okulumuz için yeterli bütçenin olmaması.</w:t>
            </w:r>
          </w:p>
        </w:tc>
      </w:tr>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r w:rsidRPr="00B544A0">
              <w:rPr>
                <w:szCs w:val="24"/>
              </w:rPr>
              <w:t>Yönetim Süreçleri</w:t>
            </w:r>
          </w:p>
        </w:tc>
        <w:tc>
          <w:tcPr>
            <w:tcW w:w="9289" w:type="dxa"/>
            <w:shd w:val="clear" w:color="auto" w:fill="auto"/>
          </w:tcPr>
          <w:p w:rsidR="00B544A0" w:rsidRPr="00B544A0" w:rsidRDefault="00B544A0" w:rsidP="00B544A0">
            <w:pPr>
              <w:spacing w:after="0"/>
              <w:jc w:val="both"/>
              <w:rPr>
                <w:szCs w:val="24"/>
              </w:rPr>
            </w:pPr>
            <w:r w:rsidRPr="00B544A0">
              <w:rPr>
                <w:szCs w:val="24"/>
              </w:rPr>
              <w:t>Okul yöneticilerinin sürekli değişmesi</w:t>
            </w:r>
          </w:p>
        </w:tc>
      </w:tr>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r w:rsidRPr="00B544A0">
              <w:rPr>
                <w:szCs w:val="24"/>
              </w:rPr>
              <w:t>İletişim Süreçleri</w:t>
            </w:r>
          </w:p>
        </w:tc>
        <w:tc>
          <w:tcPr>
            <w:tcW w:w="9289" w:type="dxa"/>
            <w:shd w:val="clear" w:color="auto" w:fill="auto"/>
          </w:tcPr>
          <w:p w:rsidR="00B544A0" w:rsidRPr="00B544A0" w:rsidRDefault="00B544A0" w:rsidP="00B544A0">
            <w:pPr>
              <w:spacing w:after="0"/>
              <w:jc w:val="both"/>
              <w:rPr>
                <w:szCs w:val="24"/>
              </w:rPr>
            </w:pPr>
            <w:proofErr w:type="gramStart"/>
            <w:r w:rsidRPr="00B544A0">
              <w:rPr>
                <w:szCs w:val="24"/>
              </w:rPr>
              <w:t xml:space="preserve">Veli- okul işbirliğinin istenilen düzeyde olmaması. </w:t>
            </w:r>
            <w:proofErr w:type="gramEnd"/>
          </w:p>
        </w:tc>
      </w:tr>
      <w:tr w:rsidR="00B544A0" w:rsidRPr="00B544A0" w:rsidTr="00B47A60">
        <w:trPr>
          <w:jc w:val="center"/>
        </w:trPr>
        <w:tc>
          <w:tcPr>
            <w:tcW w:w="4915" w:type="dxa"/>
            <w:shd w:val="clear" w:color="auto" w:fill="auto"/>
          </w:tcPr>
          <w:p w:rsidR="00B544A0" w:rsidRPr="00B544A0" w:rsidRDefault="00B544A0" w:rsidP="00B544A0">
            <w:pPr>
              <w:spacing w:after="0"/>
              <w:jc w:val="both"/>
              <w:rPr>
                <w:szCs w:val="24"/>
              </w:rPr>
            </w:pPr>
            <w:proofErr w:type="gramStart"/>
            <w:r w:rsidRPr="00B544A0">
              <w:rPr>
                <w:szCs w:val="24"/>
              </w:rPr>
              <w:t>vb</w:t>
            </w:r>
            <w:proofErr w:type="gramEnd"/>
          </w:p>
        </w:tc>
        <w:tc>
          <w:tcPr>
            <w:tcW w:w="9289" w:type="dxa"/>
            <w:shd w:val="clear" w:color="auto" w:fill="auto"/>
          </w:tcPr>
          <w:p w:rsidR="00B544A0" w:rsidRPr="00B544A0" w:rsidRDefault="00B544A0" w:rsidP="00B544A0">
            <w:pPr>
              <w:spacing w:after="0"/>
              <w:jc w:val="both"/>
              <w:rPr>
                <w:szCs w:val="24"/>
              </w:rPr>
            </w:pPr>
          </w:p>
        </w:tc>
      </w:tr>
    </w:tbl>
    <w:p w:rsidR="00E77A02" w:rsidRDefault="00E77A02" w:rsidP="00B544A0">
      <w:pPr>
        <w:tabs>
          <w:tab w:val="left" w:pos="7518"/>
        </w:tabs>
        <w:rPr>
          <w:rFonts w:ascii="Calibri Light" w:hAnsi="Calibri Light"/>
          <w:b/>
          <w:sz w:val="32"/>
          <w:szCs w:val="32"/>
        </w:rPr>
      </w:pPr>
      <w:r>
        <w:rPr>
          <w:rFonts w:ascii="Calibri Light" w:hAnsi="Calibri Light"/>
          <w:b/>
          <w:sz w:val="32"/>
          <w:szCs w:val="32"/>
        </w:rPr>
        <w:lastRenderedPageBreak/>
        <w:t xml:space="preserve">        </w:t>
      </w:r>
    </w:p>
    <w:p w:rsidR="00E77A02" w:rsidRDefault="00E77A02" w:rsidP="00B544A0">
      <w:pPr>
        <w:tabs>
          <w:tab w:val="left" w:pos="7518"/>
        </w:tabs>
        <w:rPr>
          <w:rFonts w:ascii="Calibri Light" w:hAnsi="Calibri Light"/>
          <w:b/>
          <w:sz w:val="32"/>
          <w:szCs w:val="32"/>
        </w:rPr>
      </w:pPr>
      <w:r>
        <w:rPr>
          <w:rFonts w:ascii="Calibri Light" w:hAnsi="Calibri Light"/>
          <w:b/>
          <w:sz w:val="32"/>
          <w:szCs w:val="32"/>
        </w:rPr>
        <w:t xml:space="preserve">                      </w:t>
      </w:r>
      <w:r w:rsidRPr="00E77A02">
        <w:rPr>
          <w:rFonts w:ascii="Calibri Light" w:hAnsi="Calibri Light"/>
          <w:b/>
          <w:sz w:val="32"/>
          <w:szCs w:val="32"/>
        </w:rPr>
        <w:t>Dışsal Faktörler</w:t>
      </w:r>
    </w:p>
    <w:p w:rsidR="00E77A02" w:rsidRPr="00E77A02" w:rsidRDefault="00E77A02" w:rsidP="00B544A0">
      <w:pPr>
        <w:tabs>
          <w:tab w:val="left" w:pos="7518"/>
        </w:tabs>
        <w:rPr>
          <w:b/>
          <w:sz w:val="22"/>
          <w:szCs w:val="22"/>
        </w:rPr>
      </w:pPr>
      <w:r w:rsidRPr="00E77A02">
        <w:rPr>
          <w:b/>
          <w:sz w:val="22"/>
          <w:szCs w:val="22"/>
        </w:rPr>
        <w:t xml:space="preserve">                           </w:t>
      </w:r>
      <w:r>
        <w:rPr>
          <w:b/>
          <w:sz w:val="22"/>
          <w:szCs w:val="22"/>
        </w:rPr>
        <w:t xml:space="preserve">        </w:t>
      </w:r>
      <w:r w:rsidRPr="00E77A02">
        <w:rPr>
          <w:b/>
          <w:sz w:val="22"/>
          <w:szCs w:val="22"/>
        </w:rPr>
        <w:t xml:space="preserve">  Fırsatlar</w:t>
      </w:r>
    </w:p>
    <w:tbl>
      <w:tblPr>
        <w:tblW w:w="0" w:type="auto"/>
        <w:jc w:val="center"/>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2"/>
        <w:gridCol w:w="8105"/>
      </w:tblGrid>
      <w:tr w:rsidR="00E77A02" w:rsidRPr="005D72AA" w:rsidTr="00E77A02">
        <w:trPr>
          <w:jc w:val="center"/>
        </w:trPr>
        <w:tc>
          <w:tcPr>
            <w:tcW w:w="3752" w:type="dxa"/>
            <w:shd w:val="clear" w:color="auto" w:fill="auto"/>
          </w:tcPr>
          <w:p w:rsidR="00E77A02" w:rsidRPr="005D72AA" w:rsidRDefault="00E77A02" w:rsidP="00E77A02">
            <w:pPr>
              <w:spacing w:after="0"/>
              <w:jc w:val="both"/>
              <w:rPr>
                <w:szCs w:val="24"/>
              </w:rPr>
            </w:pPr>
            <w:r w:rsidRPr="005D72AA">
              <w:rPr>
                <w:szCs w:val="24"/>
              </w:rPr>
              <w:t>Politik</w:t>
            </w:r>
          </w:p>
        </w:tc>
        <w:tc>
          <w:tcPr>
            <w:tcW w:w="8105" w:type="dxa"/>
            <w:shd w:val="clear" w:color="auto" w:fill="auto"/>
          </w:tcPr>
          <w:p w:rsidR="00E77A02" w:rsidRPr="005D72AA" w:rsidRDefault="00E77A02" w:rsidP="00E77A02">
            <w:pPr>
              <w:spacing w:after="0"/>
              <w:jc w:val="both"/>
              <w:rPr>
                <w:szCs w:val="24"/>
              </w:rPr>
            </w:pPr>
            <w:r w:rsidRPr="005D72AA">
              <w:rPr>
                <w:szCs w:val="24"/>
              </w:rPr>
              <w:t>Okulumuzun bulunduğu çevrenin, eğitime – öğretime erişebilirlik hakkında zorunlu eğitimi aşan beklentileri</w:t>
            </w:r>
          </w:p>
        </w:tc>
      </w:tr>
      <w:tr w:rsidR="00E77A02" w:rsidRPr="005D72AA" w:rsidTr="00E77A02">
        <w:trPr>
          <w:jc w:val="center"/>
        </w:trPr>
        <w:tc>
          <w:tcPr>
            <w:tcW w:w="3752" w:type="dxa"/>
            <w:shd w:val="clear" w:color="auto" w:fill="auto"/>
          </w:tcPr>
          <w:p w:rsidR="00E77A02" w:rsidRPr="005D72AA" w:rsidRDefault="00E77A02" w:rsidP="00E77A02">
            <w:pPr>
              <w:spacing w:after="0"/>
              <w:jc w:val="both"/>
              <w:rPr>
                <w:szCs w:val="24"/>
              </w:rPr>
            </w:pPr>
            <w:r w:rsidRPr="005D72AA">
              <w:rPr>
                <w:szCs w:val="24"/>
              </w:rPr>
              <w:t>Ekonomik</w:t>
            </w:r>
          </w:p>
        </w:tc>
        <w:tc>
          <w:tcPr>
            <w:tcW w:w="8105" w:type="dxa"/>
            <w:shd w:val="clear" w:color="auto" w:fill="auto"/>
          </w:tcPr>
          <w:p w:rsidR="00E77A02" w:rsidRPr="005D72AA" w:rsidRDefault="00E77A02" w:rsidP="00E77A02">
            <w:pPr>
              <w:spacing w:after="0"/>
              <w:jc w:val="both"/>
              <w:rPr>
                <w:szCs w:val="24"/>
              </w:rPr>
            </w:pPr>
            <w:r w:rsidRPr="005D72AA">
              <w:rPr>
                <w:szCs w:val="24"/>
              </w:rPr>
              <w:t>Okulun gelirini artırıcı durumlar, Velilerin ekonomik düzeyi</w:t>
            </w:r>
          </w:p>
        </w:tc>
      </w:tr>
      <w:tr w:rsidR="00E77A02" w:rsidRPr="005D72AA" w:rsidTr="00E77A02">
        <w:trPr>
          <w:jc w:val="center"/>
        </w:trPr>
        <w:tc>
          <w:tcPr>
            <w:tcW w:w="3752" w:type="dxa"/>
            <w:shd w:val="clear" w:color="auto" w:fill="auto"/>
          </w:tcPr>
          <w:p w:rsidR="00E77A02" w:rsidRPr="005D72AA" w:rsidRDefault="00E77A02" w:rsidP="00E77A02">
            <w:pPr>
              <w:spacing w:after="0"/>
              <w:jc w:val="both"/>
              <w:rPr>
                <w:szCs w:val="24"/>
              </w:rPr>
            </w:pPr>
            <w:r w:rsidRPr="005D72AA">
              <w:rPr>
                <w:szCs w:val="24"/>
              </w:rPr>
              <w:t>Sosyolojik</w:t>
            </w:r>
          </w:p>
        </w:tc>
        <w:tc>
          <w:tcPr>
            <w:tcW w:w="8105" w:type="dxa"/>
            <w:shd w:val="clear" w:color="auto" w:fill="auto"/>
          </w:tcPr>
          <w:p w:rsidR="00E77A02" w:rsidRPr="005D72AA" w:rsidRDefault="00E77A02" w:rsidP="00E77A02">
            <w:pPr>
              <w:spacing w:after="0"/>
              <w:jc w:val="both"/>
              <w:rPr>
                <w:szCs w:val="24"/>
              </w:rPr>
            </w:pPr>
            <w:r w:rsidRPr="005D72AA">
              <w:rPr>
                <w:szCs w:val="24"/>
              </w:rPr>
              <w:t xml:space="preserve">Ailenin ve öğrencilerin </w:t>
            </w:r>
            <w:proofErr w:type="spellStart"/>
            <w:r w:rsidRPr="005D72AA">
              <w:rPr>
                <w:szCs w:val="24"/>
              </w:rPr>
              <w:t>biliçlenmeleri</w:t>
            </w:r>
            <w:proofErr w:type="spellEnd"/>
          </w:p>
        </w:tc>
      </w:tr>
      <w:tr w:rsidR="00E77A02" w:rsidRPr="005D72AA" w:rsidTr="00E77A02">
        <w:trPr>
          <w:jc w:val="center"/>
        </w:trPr>
        <w:tc>
          <w:tcPr>
            <w:tcW w:w="3752" w:type="dxa"/>
            <w:shd w:val="clear" w:color="auto" w:fill="auto"/>
          </w:tcPr>
          <w:p w:rsidR="00E77A02" w:rsidRPr="005D72AA" w:rsidRDefault="00E77A02" w:rsidP="00E77A02">
            <w:pPr>
              <w:spacing w:after="0"/>
              <w:jc w:val="both"/>
              <w:rPr>
                <w:szCs w:val="24"/>
              </w:rPr>
            </w:pPr>
            <w:r w:rsidRPr="005D72AA">
              <w:rPr>
                <w:szCs w:val="24"/>
              </w:rPr>
              <w:t>Teknolojik</w:t>
            </w:r>
          </w:p>
        </w:tc>
        <w:tc>
          <w:tcPr>
            <w:tcW w:w="8105" w:type="dxa"/>
            <w:shd w:val="clear" w:color="auto" w:fill="auto"/>
          </w:tcPr>
          <w:p w:rsidR="00E77A02" w:rsidRPr="005D72AA" w:rsidRDefault="00E77A02" w:rsidP="00E77A02">
            <w:pPr>
              <w:spacing w:after="0"/>
              <w:jc w:val="both"/>
              <w:rPr>
                <w:szCs w:val="24"/>
              </w:rPr>
            </w:pPr>
            <w:r w:rsidRPr="005D72AA">
              <w:rPr>
                <w:szCs w:val="24"/>
              </w:rPr>
              <w:t xml:space="preserve">Teknolojinin sağladığı yeni öğrenme ve etkileşim paylaşım </w:t>
            </w:r>
            <w:proofErr w:type="gramStart"/>
            <w:r w:rsidRPr="005D72AA">
              <w:rPr>
                <w:szCs w:val="24"/>
              </w:rPr>
              <w:t>imkanları</w:t>
            </w:r>
            <w:proofErr w:type="gramEnd"/>
          </w:p>
        </w:tc>
      </w:tr>
      <w:tr w:rsidR="00E77A02" w:rsidRPr="005D72AA" w:rsidTr="00E77A02">
        <w:trPr>
          <w:jc w:val="center"/>
        </w:trPr>
        <w:tc>
          <w:tcPr>
            <w:tcW w:w="3752" w:type="dxa"/>
            <w:shd w:val="clear" w:color="auto" w:fill="auto"/>
          </w:tcPr>
          <w:p w:rsidR="00E77A02" w:rsidRPr="005D72AA" w:rsidRDefault="00E77A02" w:rsidP="00E77A02">
            <w:pPr>
              <w:spacing w:after="0"/>
              <w:jc w:val="both"/>
              <w:rPr>
                <w:szCs w:val="24"/>
              </w:rPr>
            </w:pPr>
            <w:r w:rsidRPr="005D72AA">
              <w:rPr>
                <w:szCs w:val="24"/>
              </w:rPr>
              <w:t>Mevzuat-Yasal</w:t>
            </w:r>
          </w:p>
        </w:tc>
        <w:tc>
          <w:tcPr>
            <w:tcW w:w="8105" w:type="dxa"/>
            <w:shd w:val="clear" w:color="auto" w:fill="auto"/>
          </w:tcPr>
          <w:p w:rsidR="00E77A02" w:rsidRPr="005D72AA" w:rsidRDefault="00E77A02" w:rsidP="00E77A02">
            <w:pPr>
              <w:spacing w:after="0"/>
              <w:jc w:val="both"/>
              <w:rPr>
                <w:szCs w:val="24"/>
              </w:rPr>
            </w:pPr>
            <w:r w:rsidRPr="005D72AA">
              <w:rPr>
                <w:szCs w:val="24"/>
              </w:rPr>
              <w:t xml:space="preserve">Dürüstlük, tarafsızlık, saygınlık, güven, nezaket, </w:t>
            </w:r>
            <w:proofErr w:type="gramStart"/>
            <w:r w:rsidRPr="005D72AA">
              <w:rPr>
                <w:szCs w:val="24"/>
              </w:rPr>
              <w:t>saygı , bilgi</w:t>
            </w:r>
            <w:proofErr w:type="gramEnd"/>
            <w:r w:rsidRPr="005D72AA">
              <w:rPr>
                <w:szCs w:val="24"/>
              </w:rPr>
              <w:t xml:space="preserve"> verme, saydamlık ve katılımcılık ilkeleri benimsenmeli.</w:t>
            </w:r>
          </w:p>
        </w:tc>
      </w:tr>
      <w:tr w:rsidR="00E77A02" w:rsidRPr="005D72AA" w:rsidTr="00E77A02">
        <w:trPr>
          <w:jc w:val="center"/>
        </w:trPr>
        <w:tc>
          <w:tcPr>
            <w:tcW w:w="3752" w:type="dxa"/>
            <w:shd w:val="clear" w:color="auto" w:fill="auto"/>
          </w:tcPr>
          <w:p w:rsidR="00E77A02" w:rsidRPr="005D72AA" w:rsidRDefault="00E77A02" w:rsidP="00E77A02">
            <w:pPr>
              <w:spacing w:after="0"/>
              <w:jc w:val="both"/>
              <w:rPr>
                <w:szCs w:val="24"/>
              </w:rPr>
            </w:pPr>
            <w:r w:rsidRPr="005D72AA">
              <w:rPr>
                <w:szCs w:val="24"/>
              </w:rPr>
              <w:t>Ekolojik</w:t>
            </w:r>
          </w:p>
        </w:tc>
        <w:tc>
          <w:tcPr>
            <w:tcW w:w="8105" w:type="dxa"/>
            <w:shd w:val="clear" w:color="auto" w:fill="auto"/>
          </w:tcPr>
          <w:p w:rsidR="00E77A02" w:rsidRPr="005D72AA" w:rsidRDefault="00E77A02" w:rsidP="00E77A02">
            <w:pPr>
              <w:spacing w:after="0"/>
              <w:jc w:val="both"/>
              <w:rPr>
                <w:szCs w:val="24"/>
              </w:rPr>
            </w:pPr>
            <w:r w:rsidRPr="005D72AA">
              <w:rPr>
                <w:szCs w:val="24"/>
              </w:rPr>
              <w:t>Çevrenin korunması ve kirlenmenin önlenmesi konusunda alınacak tedbirlerin bir bütünlük içinde tespiti ve uygulanması</w:t>
            </w:r>
          </w:p>
        </w:tc>
      </w:tr>
    </w:tbl>
    <w:p w:rsidR="00E77A02" w:rsidRDefault="00E77A02" w:rsidP="00E77A02">
      <w:pPr>
        <w:ind w:firstLine="708"/>
        <w:rPr>
          <w:rFonts w:ascii="Calibri Light" w:hAnsi="Calibri Light"/>
          <w:sz w:val="32"/>
          <w:szCs w:val="32"/>
        </w:rPr>
      </w:pPr>
    </w:p>
    <w:p w:rsidR="00E77A02" w:rsidRDefault="00E77A02" w:rsidP="00E77A02">
      <w:pPr>
        <w:ind w:firstLine="708"/>
        <w:rPr>
          <w:rFonts w:ascii="Calibri Light" w:hAnsi="Calibri Light"/>
          <w:sz w:val="32"/>
          <w:szCs w:val="32"/>
        </w:rPr>
      </w:pPr>
    </w:p>
    <w:p w:rsidR="00E77A02" w:rsidRDefault="00E77A02" w:rsidP="00E77A02">
      <w:pPr>
        <w:ind w:firstLine="708"/>
        <w:rPr>
          <w:rFonts w:ascii="Calibri Light" w:hAnsi="Calibri Light"/>
          <w:sz w:val="32"/>
          <w:szCs w:val="32"/>
        </w:rPr>
      </w:pPr>
    </w:p>
    <w:p w:rsidR="00E77A02" w:rsidRPr="005D72AA" w:rsidRDefault="00E77A02" w:rsidP="00E77A02">
      <w:pPr>
        <w:spacing w:after="0"/>
        <w:ind w:firstLine="708"/>
        <w:jc w:val="both"/>
        <w:rPr>
          <w:b/>
          <w:szCs w:val="24"/>
        </w:rPr>
      </w:pPr>
      <w:r>
        <w:rPr>
          <w:b/>
          <w:szCs w:val="24"/>
        </w:rPr>
        <w:t xml:space="preserve">                   </w:t>
      </w:r>
      <w:r w:rsidRPr="005D72AA">
        <w:rPr>
          <w:b/>
          <w:szCs w:val="24"/>
        </w:rPr>
        <w:t>Tehditler</w:t>
      </w:r>
    </w:p>
    <w:tbl>
      <w:tblPr>
        <w:tblW w:w="0" w:type="auto"/>
        <w:jc w:val="center"/>
        <w:tblInd w:w="-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8"/>
        <w:gridCol w:w="8166"/>
      </w:tblGrid>
      <w:tr w:rsidR="00E77A02" w:rsidRPr="005D72AA" w:rsidTr="00E77A02">
        <w:trPr>
          <w:jc w:val="center"/>
        </w:trPr>
        <w:tc>
          <w:tcPr>
            <w:tcW w:w="3778" w:type="dxa"/>
          </w:tcPr>
          <w:p w:rsidR="00E77A02" w:rsidRPr="005D72AA" w:rsidRDefault="00E77A02" w:rsidP="00E77A02">
            <w:pPr>
              <w:spacing w:after="0"/>
              <w:jc w:val="both"/>
              <w:rPr>
                <w:szCs w:val="24"/>
              </w:rPr>
            </w:pPr>
            <w:r w:rsidRPr="005D72AA">
              <w:rPr>
                <w:szCs w:val="24"/>
              </w:rPr>
              <w:t>Politik</w:t>
            </w:r>
          </w:p>
        </w:tc>
        <w:tc>
          <w:tcPr>
            <w:tcW w:w="8166" w:type="dxa"/>
            <w:shd w:val="clear" w:color="auto" w:fill="auto"/>
          </w:tcPr>
          <w:p w:rsidR="00E77A02" w:rsidRPr="005D72AA" w:rsidRDefault="00E77A02" w:rsidP="00E77A02">
            <w:pPr>
              <w:spacing w:after="0"/>
              <w:jc w:val="both"/>
              <w:rPr>
                <w:szCs w:val="24"/>
              </w:rPr>
            </w:pPr>
            <w:r w:rsidRPr="005D72AA">
              <w:rPr>
                <w:szCs w:val="24"/>
              </w:rPr>
              <w:t>Okulun çevresindeki politik yapı</w:t>
            </w:r>
          </w:p>
        </w:tc>
      </w:tr>
      <w:tr w:rsidR="00E77A02" w:rsidRPr="005D72AA" w:rsidTr="00E77A02">
        <w:trPr>
          <w:jc w:val="center"/>
        </w:trPr>
        <w:tc>
          <w:tcPr>
            <w:tcW w:w="3778" w:type="dxa"/>
          </w:tcPr>
          <w:p w:rsidR="00E77A02" w:rsidRPr="005D72AA" w:rsidRDefault="00E77A02" w:rsidP="00E77A02">
            <w:pPr>
              <w:spacing w:after="0"/>
              <w:jc w:val="both"/>
              <w:rPr>
                <w:szCs w:val="24"/>
              </w:rPr>
            </w:pPr>
            <w:r w:rsidRPr="005D72AA">
              <w:rPr>
                <w:szCs w:val="24"/>
              </w:rPr>
              <w:t>Ekonomik</w:t>
            </w:r>
          </w:p>
        </w:tc>
        <w:tc>
          <w:tcPr>
            <w:tcW w:w="8166" w:type="dxa"/>
            <w:shd w:val="clear" w:color="auto" w:fill="auto"/>
          </w:tcPr>
          <w:p w:rsidR="00E77A02" w:rsidRPr="005D72AA" w:rsidRDefault="00E77A02" w:rsidP="00E77A02">
            <w:pPr>
              <w:spacing w:after="0"/>
              <w:jc w:val="both"/>
              <w:rPr>
                <w:szCs w:val="24"/>
              </w:rPr>
            </w:pPr>
            <w:r w:rsidRPr="005D72AA">
              <w:rPr>
                <w:szCs w:val="24"/>
              </w:rPr>
              <w:t>Velinin ekonomik durumunun düşük olması</w:t>
            </w:r>
          </w:p>
        </w:tc>
      </w:tr>
      <w:tr w:rsidR="00E77A02" w:rsidRPr="005D72AA" w:rsidTr="00E77A02">
        <w:trPr>
          <w:jc w:val="center"/>
        </w:trPr>
        <w:tc>
          <w:tcPr>
            <w:tcW w:w="3778" w:type="dxa"/>
          </w:tcPr>
          <w:p w:rsidR="00E77A02" w:rsidRPr="005D72AA" w:rsidRDefault="00E77A02" w:rsidP="00E77A02">
            <w:pPr>
              <w:spacing w:after="0"/>
              <w:jc w:val="both"/>
              <w:rPr>
                <w:szCs w:val="24"/>
              </w:rPr>
            </w:pPr>
            <w:r w:rsidRPr="005D72AA">
              <w:rPr>
                <w:szCs w:val="24"/>
              </w:rPr>
              <w:t>Sosyolojik</w:t>
            </w:r>
          </w:p>
        </w:tc>
        <w:tc>
          <w:tcPr>
            <w:tcW w:w="8166" w:type="dxa"/>
            <w:shd w:val="clear" w:color="auto" w:fill="auto"/>
          </w:tcPr>
          <w:p w:rsidR="00E77A02" w:rsidRPr="005D72AA" w:rsidRDefault="00E77A02" w:rsidP="00E77A02">
            <w:pPr>
              <w:spacing w:after="0"/>
              <w:jc w:val="both"/>
              <w:rPr>
                <w:szCs w:val="24"/>
              </w:rPr>
            </w:pPr>
            <w:r w:rsidRPr="005D72AA">
              <w:rPr>
                <w:szCs w:val="24"/>
              </w:rPr>
              <w:t>Aile yapısındaki değişimler</w:t>
            </w:r>
          </w:p>
        </w:tc>
      </w:tr>
      <w:tr w:rsidR="00E77A02" w:rsidRPr="005D72AA" w:rsidTr="00E77A02">
        <w:trPr>
          <w:jc w:val="center"/>
        </w:trPr>
        <w:tc>
          <w:tcPr>
            <w:tcW w:w="3778" w:type="dxa"/>
          </w:tcPr>
          <w:p w:rsidR="00E77A02" w:rsidRPr="005D72AA" w:rsidRDefault="00E77A02" w:rsidP="00E77A02">
            <w:pPr>
              <w:spacing w:after="0"/>
              <w:jc w:val="both"/>
              <w:rPr>
                <w:szCs w:val="24"/>
              </w:rPr>
            </w:pPr>
            <w:r w:rsidRPr="005D72AA">
              <w:rPr>
                <w:szCs w:val="24"/>
              </w:rPr>
              <w:t>Teknolojik</w:t>
            </w:r>
          </w:p>
        </w:tc>
        <w:tc>
          <w:tcPr>
            <w:tcW w:w="8166" w:type="dxa"/>
            <w:shd w:val="clear" w:color="auto" w:fill="auto"/>
          </w:tcPr>
          <w:p w:rsidR="00E77A02" w:rsidRPr="005D72AA" w:rsidRDefault="00E77A02" w:rsidP="00E77A02">
            <w:pPr>
              <w:spacing w:after="0"/>
              <w:jc w:val="both"/>
              <w:rPr>
                <w:szCs w:val="24"/>
              </w:rPr>
            </w:pPr>
            <w:proofErr w:type="gramStart"/>
            <w:r w:rsidRPr="005D72AA">
              <w:rPr>
                <w:szCs w:val="24"/>
              </w:rPr>
              <w:t>Okulun yeni teknolojiye ayak uyduramaması.</w:t>
            </w:r>
            <w:proofErr w:type="gramEnd"/>
          </w:p>
        </w:tc>
      </w:tr>
      <w:tr w:rsidR="00E77A02" w:rsidRPr="005D72AA" w:rsidTr="00E77A02">
        <w:trPr>
          <w:jc w:val="center"/>
        </w:trPr>
        <w:tc>
          <w:tcPr>
            <w:tcW w:w="3778" w:type="dxa"/>
          </w:tcPr>
          <w:p w:rsidR="00E77A02" w:rsidRPr="005D72AA" w:rsidRDefault="00E77A02" w:rsidP="00E77A02">
            <w:pPr>
              <w:spacing w:after="0"/>
              <w:jc w:val="both"/>
              <w:rPr>
                <w:szCs w:val="24"/>
              </w:rPr>
            </w:pPr>
            <w:r w:rsidRPr="005D72AA">
              <w:rPr>
                <w:szCs w:val="24"/>
              </w:rPr>
              <w:t>Mevzuat-Yasal</w:t>
            </w:r>
          </w:p>
        </w:tc>
        <w:tc>
          <w:tcPr>
            <w:tcW w:w="8166" w:type="dxa"/>
            <w:shd w:val="clear" w:color="auto" w:fill="auto"/>
          </w:tcPr>
          <w:p w:rsidR="00E77A02" w:rsidRPr="005D72AA" w:rsidRDefault="00E77A02" w:rsidP="00E77A02">
            <w:pPr>
              <w:spacing w:after="0"/>
              <w:jc w:val="both"/>
              <w:rPr>
                <w:szCs w:val="24"/>
              </w:rPr>
            </w:pPr>
            <w:r w:rsidRPr="005D72AA">
              <w:rPr>
                <w:szCs w:val="24"/>
              </w:rPr>
              <w:t>Yasal yükümlülüklerin belirlenememesi</w:t>
            </w:r>
          </w:p>
        </w:tc>
      </w:tr>
      <w:tr w:rsidR="00E77A02" w:rsidRPr="005D72AA" w:rsidTr="00E77A02">
        <w:trPr>
          <w:jc w:val="center"/>
        </w:trPr>
        <w:tc>
          <w:tcPr>
            <w:tcW w:w="3778" w:type="dxa"/>
          </w:tcPr>
          <w:p w:rsidR="00E77A02" w:rsidRPr="005D72AA" w:rsidRDefault="00E77A02" w:rsidP="00E77A02">
            <w:pPr>
              <w:spacing w:after="0"/>
              <w:jc w:val="both"/>
              <w:rPr>
                <w:szCs w:val="24"/>
              </w:rPr>
            </w:pPr>
            <w:r w:rsidRPr="005D72AA">
              <w:rPr>
                <w:szCs w:val="24"/>
              </w:rPr>
              <w:t>Ekolojik</w:t>
            </w:r>
          </w:p>
        </w:tc>
        <w:tc>
          <w:tcPr>
            <w:tcW w:w="8166" w:type="dxa"/>
            <w:shd w:val="clear" w:color="auto" w:fill="auto"/>
          </w:tcPr>
          <w:p w:rsidR="00E77A02" w:rsidRPr="005D72AA" w:rsidRDefault="00E77A02" w:rsidP="00E77A02">
            <w:pPr>
              <w:spacing w:after="0"/>
              <w:jc w:val="both"/>
              <w:rPr>
                <w:szCs w:val="24"/>
              </w:rPr>
            </w:pPr>
            <w:r w:rsidRPr="005D72AA">
              <w:rPr>
                <w:szCs w:val="24"/>
              </w:rPr>
              <w:t>Çevrenin korunamaması, çevre kirliliğinin önlenememesi</w:t>
            </w:r>
          </w:p>
        </w:tc>
      </w:tr>
    </w:tbl>
    <w:p w:rsidR="00E77A02" w:rsidRDefault="00E77A02" w:rsidP="00E77A02">
      <w:pPr>
        <w:ind w:firstLine="708"/>
        <w:rPr>
          <w:rFonts w:ascii="Calibri Light" w:hAnsi="Calibri Light"/>
          <w:sz w:val="32"/>
          <w:szCs w:val="32"/>
        </w:rPr>
      </w:pPr>
    </w:p>
    <w:p w:rsidR="00E77A02" w:rsidRDefault="00E77A02" w:rsidP="00E77A02">
      <w:pPr>
        <w:ind w:firstLine="708"/>
        <w:rPr>
          <w:rFonts w:ascii="Calibri Light" w:hAnsi="Calibri Light"/>
          <w:sz w:val="32"/>
          <w:szCs w:val="32"/>
        </w:rPr>
      </w:pPr>
    </w:p>
    <w:p w:rsidR="00E77A02" w:rsidRDefault="00E77A02" w:rsidP="00E77A02">
      <w:pPr>
        <w:ind w:firstLine="708"/>
        <w:rPr>
          <w:rFonts w:ascii="Calibri Light" w:hAnsi="Calibri Light"/>
          <w:sz w:val="32"/>
          <w:szCs w:val="32"/>
        </w:rPr>
      </w:pPr>
    </w:p>
    <w:p w:rsidR="00E77A02" w:rsidRPr="005D72AA" w:rsidRDefault="00E77A02" w:rsidP="00E77A02">
      <w:pPr>
        <w:pStyle w:val="Balk2"/>
        <w:rPr>
          <w:rFonts w:ascii="Book Antiqua" w:hAnsi="Book Antiqua"/>
          <w:sz w:val="24"/>
          <w:szCs w:val="24"/>
        </w:rPr>
      </w:pPr>
      <w:r w:rsidRPr="005D72AA">
        <w:rPr>
          <w:rFonts w:ascii="Book Antiqua" w:hAnsi="Book Antiqua"/>
          <w:sz w:val="24"/>
          <w:szCs w:val="24"/>
        </w:rPr>
        <w:t>Gelişim ve Sorun Alanları</w:t>
      </w:r>
    </w:p>
    <w:p w:rsidR="00E77A02" w:rsidRDefault="00E77A02" w:rsidP="00E77A02">
      <w:pPr>
        <w:spacing w:after="0"/>
        <w:ind w:firstLine="708"/>
        <w:jc w:val="both"/>
        <w:rPr>
          <w:szCs w:val="24"/>
        </w:rPr>
      </w:pPr>
    </w:p>
    <w:p w:rsidR="00E77A02" w:rsidRPr="005D72AA" w:rsidRDefault="00E77A02" w:rsidP="00E77A02">
      <w:pPr>
        <w:spacing w:after="0"/>
        <w:ind w:firstLine="708"/>
        <w:jc w:val="both"/>
        <w:rPr>
          <w:szCs w:val="24"/>
        </w:rPr>
      </w:pPr>
      <w:r w:rsidRPr="005D72AA">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7A02" w:rsidRPr="005D72AA" w:rsidRDefault="00E77A02" w:rsidP="00E77A02">
      <w:pPr>
        <w:spacing w:after="0"/>
        <w:ind w:firstLine="708"/>
        <w:jc w:val="both"/>
        <w:rPr>
          <w:szCs w:val="24"/>
        </w:rPr>
      </w:pPr>
      <w:r w:rsidRPr="005D72AA">
        <w:rPr>
          <w:szCs w:val="24"/>
        </w:rPr>
        <w:t xml:space="preserve">Gelişim ve sorun alanları ayrımında eğitim ve öğretim faaliyetlerine ilişkin üç temel tema olan Eğitime Erişim, Eğitimde Kalite ve kurumsal Kapasite kullanılmıştır. </w:t>
      </w:r>
      <w:proofErr w:type="gramStart"/>
      <w:r w:rsidRPr="005D72AA">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77A02" w:rsidRDefault="00E77A02" w:rsidP="00E77A02">
      <w:pPr>
        <w:ind w:firstLine="708"/>
        <w:rPr>
          <w:rFonts w:ascii="Calibri Light" w:hAnsi="Calibri Light"/>
          <w:sz w:val="32"/>
          <w:szCs w:val="32"/>
        </w:rPr>
      </w:pPr>
    </w:p>
    <w:p w:rsidR="00E77A02" w:rsidRDefault="00E77A02" w:rsidP="00E77A02">
      <w:pPr>
        <w:ind w:firstLine="708"/>
        <w:rPr>
          <w:rFonts w:ascii="Calibri Light" w:hAnsi="Calibri Light"/>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E77A02" w:rsidRPr="005D72AA" w:rsidTr="00E77A02">
        <w:trPr>
          <w:jc w:val="center"/>
        </w:trPr>
        <w:tc>
          <w:tcPr>
            <w:tcW w:w="4252" w:type="dxa"/>
            <w:shd w:val="clear" w:color="auto" w:fill="auto"/>
          </w:tcPr>
          <w:p w:rsidR="00E77A02" w:rsidRPr="005D72AA" w:rsidRDefault="00E77A02" w:rsidP="00E77A02">
            <w:pPr>
              <w:spacing w:after="0"/>
              <w:jc w:val="both"/>
              <w:rPr>
                <w:b/>
                <w:szCs w:val="24"/>
              </w:rPr>
            </w:pPr>
            <w:r w:rsidRPr="005D72AA">
              <w:rPr>
                <w:b/>
                <w:szCs w:val="24"/>
              </w:rPr>
              <w:t>Eğitime Erişim</w:t>
            </w:r>
          </w:p>
        </w:tc>
        <w:tc>
          <w:tcPr>
            <w:tcW w:w="3402" w:type="dxa"/>
            <w:shd w:val="clear" w:color="auto" w:fill="auto"/>
          </w:tcPr>
          <w:p w:rsidR="00E77A02" w:rsidRPr="005D72AA" w:rsidRDefault="00E77A02" w:rsidP="00E77A02">
            <w:pPr>
              <w:spacing w:after="0"/>
              <w:jc w:val="both"/>
              <w:rPr>
                <w:b/>
                <w:szCs w:val="24"/>
              </w:rPr>
            </w:pPr>
            <w:r w:rsidRPr="005D72AA">
              <w:rPr>
                <w:b/>
                <w:szCs w:val="24"/>
              </w:rPr>
              <w:t>Eğitimde Kalite</w:t>
            </w:r>
          </w:p>
        </w:tc>
        <w:tc>
          <w:tcPr>
            <w:tcW w:w="4111" w:type="dxa"/>
            <w:shd w:val="clear" w:color="auto" w:fill="auto"/>
          </w:tcPr>
          <w:p w:rsidR="00E77A02" w:rsidRPr="005D72AA" w:rsidRDefault="00E77A02" w:rsidP="00E77A02">
            <w:pPr>
              <w:spacing w:after="0"/>
              <w:jc w:val="both"/>
              <w:rPr>
                <w:b/>
                <w:szCs w:val="24"/>
              </w:rPr>
            </w:pPr>
            <w:r w:rsidRPr="005D72AA">
              <w:rPr>
                <w:b/>
                <w:szCs w:val="24"/>
              </w:rPr>
              <w:t>Kurumsal Kapasite</w:t>
            </w:r>
          </w:p>
        </w:tc>
      </w:tr>
      <w:tr w:rsidR="00E77A02" w:rsidRPr="005D72AA" w:rsidTr="00E77A02">
        <w:trPr>
          <w:jc w:val="center"/>
        </w:trPr>
        <w:tc>
          <w:tcPr>
            <w:tcW w:w="4252" w:type="dxa"/>
            <w:shd w:val="clear" w:color="auto" w:fill="auto"/>
          </w:tcPr>
          <w:p w:rsidR="00E77A02" w:rsidRPr="005D72AA" w:rsidRDefault="00E77A02" w:rsidP="00E77A02">
            <w:pPr>
              <w:spacing w:after="0"/>
              <w:jc w:val="both"/>
              <w:rPr>
                <w:szCs w:val="24"/>
              </w:rPr>
            </w:pPr>
            <w:r w:rsidRPr="005D72AA">
              <w:rPr>
                <w:szCs w:val="24"/>
              </w:rPr>
              <w:t>Okullaşma Oranı</w:t>
            </w:r>
          </w:p>
        </w:tc>
        <w:tc>
          <w:tcPr>
            <w:tcW w:w="3402" w:type="dxa"/>
            <w:shd w:val="clear" w:color="auto" w:fill="auto"/>
          </w:tcPr>
          <w:p w:rsidR="00E77A02" w:rsidRPr="005D72AA" w:rsidRDefault="00E77A02" w:rsidP="00E77A02">
            <w:pPr>
              <w:spacing w:after="0"/>
              <w:jc w:val="both"/>
              <w:rPr>
                <w:szCs w:val="24"/>
              </w:rPr>
            </w:pPr>
            <w:r w:rsidRPr="005D72AA">
              <w:rPr>
                <w:szCs w:val="24"/>
              </w:rPr>
              <w:t>Akademik Başarı</w:t>
            </w:r>
          </w:p>
        </w:tc>
        <w:tc>
          <w:tcPr>
            <w:tcW w:w="4111" w:type="dxa"/>
            <w:shd w:val="clear" w:color="auto" w:fill="auto"/>
          </w:tcPr>
          <w:p w:rsidR="00E77A02" w:rsidRPr="005D72AA" w:rsidRDefault="00E77A02" w:rsidP="00E77A02">
            <w:pPr>
              <w:spacing w:after="0"/>
              <w:jc w:val="both"/>
              <w:rPr>
                <w:szCs w:val="24"/>
              </w:rPr>
            </w:pPr>
            <w:r w:rsidRPr="005D72AA">
              <w:rPr>
                <w:szCs w:val="24"/>
              </w:rPr>
              <w:t>Kurumsal İletişim</w:t>
            </w:r>
          </w:p>
        </w:tc>
      </w:tr>
      <w:tr w:rsidR="00E77A02" w:rsidRPr="005D72AA" w:rsidTr="00E77A02">
        <w:trPr>
          <w:jc w:val="center"/>
        </w:trPr>
        <w:tc>
          <w:tcPr>
            <w:tcW w:w="4252" w:type="dxa"/>
            <w:shd w:val="clear" w:color="auto" w:fill="auto"/>
          </w:tcPr>
          <w:p w:rsidR="00E77A02" w:rsidRPr="005D72AA" w:rsidRDefault="00E77A02" w:rsidP="00E77A02">
            <w:pPr>
              <w:spacing w:after="0"/>
              <w:jc w:val="both"/>
              <w:rPr>
                <w:szCs w:val="24"/>
              </w:rPr>
            </w:pPr>
            <w:r w:rsidRPr="005D72AA">
              <w:rPr>
                <w:szCs w:val="24"/>
              </w:rPr>
              <w:t>Okula Devam/ Devamsızlık</w:t>
            </w:r>
          </w:p>
        </w:tc>
        <w:tc>
          <w:tcPr>
            <w:tcW w:w="3402" w:type="dxa"/>
            <w:shd w:val="clear" w:color="auto" w:fill="auto"/>
          </w:tcPr>
          <w:p w:rsidR="00E77A02" w:rsidRPr="005D72AA" w:rsidRDefault="00E77A02" w:rsidP="00E77A02">
            <w:pPr>
              <w:spacing w:after="0"/>
              <w:jc w:val="both"/>
              <w:rPr>
                <w:szCs w:val="24"/>
              </w:rPr>
            </w:pPr>
            <w:r w:rsidRPr="005D72AA">
              <w:rPr>
                <w:szCs w:val="24"/>
              </w:rPr>
              <w:t>Sosyal, Kültürel ve Fiziksel Gelişim</w:t>
            </w:r>
          </w:p>
        </w:tc>
        <w:tc>
          <w:tcPr>
            <w:tcW w:w="4111" w:type="dxa"/>
            <w:shd w:val="clear" w:color="auto" w:fill="auto"/>
          </w:tcPr>
          <w:p w:rsidR="00E77A02" w:rsidRPr="005D72AA" w:rsidRDefault="00E77A02" w:rsidP="00E77A02">
            <w:pPr>
              <w:spacing w:after="0"/>
              <w:jc w:val="both"/>
              <w:rPr>
                <w:szCs w:val="24"/>
              </w:rPr>
            </w:pPr>
            <w:r w:rsidRPr="005D72AA">
              <w:rPr>
                <w:szCs w:val="24"/>
              </w:rPr>
              <w:t>Kurumsal Yönetim</w:t>
            </w:r>
          </w:p>
        </w:tc>
      </w:tr>
      <w:tr w:rsidR="00E77A02" w:rsidRPr="005D72AA" w:rsidTr="00E77A02">
        <w:trPr>
          <w:jc w:val="center"/>
        </w:trPr>
        <w:tc>
          <w:tcPr>
            <w:tcW w:w="4252" w:type="dxa"/>
            <w:shd w:val="clear" w:color="auto" w:fill="auto"/>
          </w:tcPr>
          <w:p w:rsidR="00E77A02" w:rsidRPr="005D72AA" w:rsidRDefault="00E77A02" w:rsidP="00E77A02">
            <w:pPr>
              <w:spacing w:after="0"/>
              <w:jc w:val="both"/>
              <w:rPr>
                <w:szCs w:val="24"/>
              </w:rPr>
            </w:pPr>
            <w:r w:rsidRPr="005D72AA">
              <w:rPr>
                <w:szCs w:val="24"/>
              </w:rPr>
              <w:t>Okula Uyum, Oryantasyon</w:t>
            </w:r>
          </w:p>
        </w:tc>
        <w:tc>
          <w:tcPr>
            <w:tcW w:w="3402" w:type="dxa"/>
            <w:shd w:val="clear" w:color="auto" w:fill="auto"/>
          </w:tcPr>
          <w:p w:rsidR="00E77A02" w:rsidRPr="005D72AA" w:rsidRDefault="00E77A02" w:rsidP="00E77A02">
            <w:pPr>
              <w:spacing w:after="0"/>
              <w:jc w:val="both"/>
              <w:rPr>
                <w:szCs w:val="24"/>
              </w:rPr>
            </w:pPr>
            <w:r w:rsidRPr="005D72AA">
              <w:rPr>
                <w:szCs w:val="24"/>
              </w:rPr>
              <w:t>Sınıf Tekrarı</w:t>
            </w:r>
          </w:p>
        </w:tc>
        <w:tc>
          <w:tcPr>
            <w:tcW w:w="4111" w:type="dxa"/>
            <w:shd w:val="clear" w:color="auto" w:fill="auto"/>
          </w:tcPr>
          <w:p w:rsidR="00E77A02" w:rsidRPr="005D72AA" w:rsidRDefault="00E77A02" w:rsidP="00E77A02">
            <w:pPr>
              <w:spacing w:after="0"/>
              <w:jc w:val="both"/>
              <w:rPr>
                <w:szCs w:val="24"/>
              </w:rPr>
            </w:pPr>
            <w:r w:rsidRPr="005D72AA">
              <w:rPr>
                <w:szCs w:val="24"/>
              </w:rPr>
              <w:t>Bina ve Yerleşke</w:t>
            </w:r>
          </w:p>
        </w:tc>
      </w:tr>
      <w:tr w:rsidR="00E77A02" w:rsidRPr="005D72AA" w:rsidTr="00E77A02">
        <w:trPr>
          <w:jc w:val="center"/>
        </w:trPr>
        <w:tc>
          <w:tcPr>
            <w:tcW w:w="4252" w:type="dxa"/>
            <w:shd w:val="clear" w:color="auto" w:fill="auto"/>
          </w:tcPr>
          <w:p w:rsidR="00E77A02" w:rsidRPr="005D72AA" w:rsidRDefault="00E77A02" w:rsidP="00E77A02">
            <w:pPr>
              <w:spacing w:after="0"/>
              <w:jc w:val="both"/>
              <w:rPr>
                <w:szCs w:val="24"/>
              </w:rPr>
            </w:pPr>
            <w:r w:rsidRPr="005D72AA">
              <w:rPr>
                <w:szCs w:val="24"/>
              </w:rPr>
              <w:t>Özel Eğitime İhtiyaç Duyan Bireyler</w:t>
            </w:r>
          </w:p>
        </w:tc>
        <w:tc>
          <w:tcPr>
            <w:tcW w:w="3402" w:type="dxa"/>
            <w:shd w:val="clear" w:color="auto" w:fill="auto"/>
          </w:tcPr>
          <w:p w:rsidR="00E77A02" w:rsidRPr="005D72AA" w:rsidRDefault="00E77A02" w:rsidP="00E77A02">
            <w:pPr>
              <w:spacing w:after="0"/>
              <w:jc w:val="both"/>
              <w:rPr>
                <w:szCs w:val="24"/>
              </w:rPr>
            </w:pPr>
            <w:r w:rsidRPr="005D72AA">
              <w:rPr>
                <w:szCs w:val="24"/>
              </w:rPr>
              <w:t>İstihdam Edilebilirlik ve Yönlendirme</w:t>
            </w:r>
          </w:p>
        </w:tc>
        <w:tc>
          <w:tcPr>
            <w:tcW w:w="4111" w:type="dxa"/>
            <w:shd w:val="clear" w:color="auto" w:fill="auto"/>
          </w:tcPr>
          <w:p w:rsidR="00E77A02" w:rsidRPr="005D72AA" w:rsidRDefault="00E77A02" w:rsidP="00E77A02">
            <w:pPr>
              <w:spacing w:after="0"/>
              <w:jc w:val="both"/>
              <w:rPr>
                <w:szCs w:val="24"/>
              </w:rPr>
            </w:pPr>
            <w:r w:rsidRPr="005D72AA">
              <w:rPr>
                <w:szCs w:val="24"/>
              </w:rPr>
              <w:t>Donanım</w:t>
            </w:r>
          </w:p>
        </w:tc>
      </w:tr>
      <w:tr w:rsidR="00E77A02" w:rsidRPr="005D72AA" w:rsidTr="00E77A02">
        <w:trPr>
          <w:jc w:val="center"/>
        </w:trPr>
        <w:tc>
          <w:tcPr>
            <w:tcW w:w="4252" w:type="dxa"/>
            <w:shd w:val="clear" w:color="auto" w:fill="auto"/>
          </w:tcPr>
          <w:p w:rsidR="00E77A02" w:rsidRPr="005D72AA" w:rsidRDefault="00E77A02" w:rsidP="00E77A02">
            <w:pPr>
              <w:spacing w:after="0"/>
              <w:jc w:val="both"/>
              <w:rPr>
                <w:szCs w:val="24"/>
              </w:rPr>
            </w:pPr>
            <w:r w:rsidRPr="005D72AA">
              <w:rPr>
                <w:szCs w:val="24"/>
              </w:rPr>
              <w:t>Yabancı Öğrenciler</w:t>
            </w:r>
          </w:p>
        </w:tc>
        <w:tc>
          <w:tcPr>
            <w:tcW w:w="3402" w:type="dxa"/>
            <w:shd w:val="clear" w:color="auto" w:fill="auto"/>
          </w:tcPr>
          <w:p w:rsidR="00E77A02" w:rsidRPr="005D72AA" w:rsidRDefault="00E77A02" w:rsidP="00E77A02">
            <w:pPr>
              <w:spacing w:after="0"/>
              <w:jc w:val="both"/>
              <w:rPr>
                <w:szCs w:val="24"/>
              </w:rPr>
            </w:pPr>
            <w:r w:rsidRPr="005D72AA">
              <w:rPr>
                <w:szCs w:val="24"/>
              </w:rPr>
              <w:t>Öğretim Yöntemleri</w:t>
            </w:r>
          </w:p>
        </w:tc>
        <w:tc>
          <w:tcPr>
            <w:tcW w:w="4111" w:type="dxa"/>
            <w:shd w:val="clear" w:color="auto" w:fill="auto"/>
          </w:tcPr>
          <w:p w:rsidR="00E77A02" w:rsidRPr="005D72AA" w:rsidRDefault="00E77A02" w:rsidP="00E77A02">
            <w:pPr>
              <w:spacing w:after="0"/>
              <w:jc w:val="both"/>
              <w:rPr>
                <w:szCs w:val="24"/>
              </w:rPr>
            </w:pPr>
            <w:r w:rsidRPr="005D72AA">
              <w:rPr>
                <w:szCs w:val="24"/>
              </w:rPr>
              <w:t>Temizlik, Hijyen</w:t>
            </w:r>
          </w:p>
        </w:tc>
      </w:tr>
      <w:tr w:rsidR="00E77A02" w:rsidRPr="005D72AA" w:rsidTr="00E77A02">
        <w:trPr>
          <w:jc w:val="center"/>
        </w:trPr>
        <w:tc>
          <w:tcPr>
            <w:tcW w:w="4252" w:type="dxa"/>
            <w:shd w:val="clear" w:color="auto" w:fill="auto"/>
          </w:tcPr>
          <w:p w:rsidR="00E77A02" w:rsidRPr="005D72AA" w:rsidRDefault="00E77A02" w:rsidP="00E77A02">
            <w:pPr>
              <w:spacing w:after="0"/>
              <w:jc w:val="both"/>
              <w:rPr>
                <w:szCs w:val="24"/>
              </w:rPr>
            </w:pPr>
            <w:proofErr w:type="spellStart"/>
            <w:r w:rsidRPr="005D72AA">
              <w:rPr>
                <w:szCs w:val="24"/>
              </w:rPr>
              <w:t>Hayatboyu</w:t>
            </w:r>
            <w:proofErr w:type="spellEnd"/>
            <w:r w:rsidRPr="005D72AA">
              <w:rPr>
                <w:szCs w:val="24"/>
              </w:rPr>
              <w:t xml:space="preserve"> Öğrenme</w:t>
            </w:r>
          </w:p>
        </w:tc>
        <w:tc>
          <w:tcPr>
            <w:tcW w:w="3402" w:type="dxa"/>
            <w:shd w:val="clear" w:color="auto" w:fill="auto"/>
          </w:tcPr>
          <w:p w:rsidR="00E77A02" w:rsidRPr="005D72AA" w:rsidRDefault="00E77A02" w:rsidP="00E77A02">
            <w:pPr>
              <w:spacing w:after="0"/>
              <w:jc w:val="both"/>
              <w:rPr>
                <w:szCs w:val="24"/>
              </w:rPr>
            </w:pPr>
            <w:r w:rsidRPr="005D72AA">
              <w:rPr>
                <w:szCs w:val="24"/>
              </w:rPr>
              <w:t>Ders araç gereçleri</w:t>
            </w:r>
          </w:p>
        </w:tc>
        <w:tc>
          <w:tcPr>
            <w:tcW w:w="4111" w:type="dxa"/>
            <w:shd w:val="clear" w:color="auto" w:fill="auto"/>
          </w:tcPr>
          <w:p w:rsidR="00E77A02" w:rsidRPr="005D72AA" w:rsidRDefault="00E77A02" w:rsidP="00E77A02">
            <w:pPr>
              <w:spacing w:after="0"/>
              <w:jc w:val="both"/>
              <w:rPr>
                <w:szCs w:val="24"/>
              </w:rPr>
            </w:pPr>
            <w:r w:rsidRPr="005D72AA">
              <w:rPr>
                <w:szCs w:val="24"/>
              </w:rPr>
              <w:t>İş Güvenliği, Okul Güvenliği</w:t>
            </w:r>
          </w:p>
        </w:tc>
      </w:tr>
    </w:tbl>
    <w:p w:rsidR="00E77A02" w:rsidRDefault="00E77A02" w:rsidP="00E77A02">
      <w:pPr>
        <w:ind w:firstLine="708"/>
        <w:rPr>
          <w:rFonts w:ascii="Calibri Light" w:hAnsi="Calibri Light"/>
          <w:sz w:val="32"/>
          <w:szCs w:val="32"/>
        </w:rPr>
      </w:pPr>
    </w:p>
    <w:p w:rsidR="00E77A02" w:rsidRDefault="00E77A02" w:rsidP="00E77A02">
      <w:pPr>
        <w:ind w:firstLine="708"/>
        <w:rPr>
          <w:rFonts w:ascii="Calibri Light" w:hAnsi="Calibri Light"/>
          <w:sz w:val="32"/>
          <w:szCs w:val="32"/>
        </w:rPr>
      </w:pPr>
    </w:p>
    <w:p w:rsidR="00E77A02" w:rsidRDefault="00E77A02" w:rsidP="00E77A02">
      <w:pPr>
        <w:keepNext/>
        <w:keepLines/>
        <w:spacing w:before="360" w:after="360" w:line="360" w:lineRule="auto"/>
        <w:jc w:val="center"/>
        <w:outlineLvl w:val="0"/>
        <w:rPr>
          <w:rFonts w:eastAsia="SimSun"/>
          <w:b/>
          <w:szCs w:val="24"/>
        </w:rPr>
      </w:pPr>
      <w:r w:rsidRPr="0041203D">
        <w:rPr>
          <w:rFonts w:eastAsia="SimSun"/>
          <w:b/>
          <w:szCs w:val="24"/>
        </w:rPr>
        <w:t xml:space="preserve">   </w:t>
      </w:r>
    </w:p>
    <w:p w:rsidR="00E77A02" w:rsidRPr="005D72AA" w:rsidRDefault="00E77A02" w:rsidP="00E77A02">
      <w:pPr>
        <w:keepNext/>
        <w:keepLines/>
        <w:spacing w:before="360" w:after="360" w:line="360" w:lineRule="auto"/>
        <w:jc w:val="center"/>
        <w:outlineLvl w:val="0"/>
        <w:rPr>
          <w:rFonts w:eastAsia="SimSun"/>
          <w:b/>
          <w:color w:val="00B0F0"/>
          <w:szCs w:val="24"/>
        </w:rPr>
      </w:pPr>
      <w:r w:rsidRPr="0041203D">
        <w:rPr>
          <w:rFonts w:eastAsia="SimSun"/>
          <w:b/>
          <w:szCs w:val="24"/>
        </w:rPr>
        <w:t xml:space="preserve">  </w:t>
      </w:r>
      <w:bookmarkStart w:id="20" w:name="_Toc411525143"/>
      <w:bookmarkStart w:id="21" w:name="_Toc416085144"/>
      <w:bookmarkStart w:id="22" w:name="_Toc529519458"/>
      <w:bookmarkStart w:id="23" w:name="_Toc531097539"/>
      <w:r w:rsidRPr="005D72AA">
        <w:rPr>
          <w:rFonts w:eastAsia="SimSun"/>
          <w:b/>
          <w:color w:val="00B0F0"/>
          <w:szCs w:val="24"/>
        </w:rPr>
        <w:t>BÖLÜM III: MİSYON, VİZYON VE TEMEL DEĞERLER</w:t>
      </w:r>
      <w:bookmarkEnd w:id="20"/>
      <w:bookmarkEnd w:id="21"/>
      <w:bookmarkEnd w:id="22"/>
      <w:bookmarkEnd w:id="23"/>
    </w:p>
    <w:p w:rsidR="00E77A02" w:rsidRPr="005D72AA" w:rsidRDefault="00E77A02" w:rsidP="00E77A02">
      <w:pPr>
        <w:rPr>
          <w:szCs w:val="24"/>
        </w:rPr>
      </w:pPr>
    </w:p>
    <w:p w:rsidR="00E77A02" w:rsidRPr="00E77A02" w:rsidRDefault="00E77A02" w:rsidP="00E77A02">
      <w:pPr>
        <w:spacing w:line="240" w:lineRule="auto"/>
        <w:ind w:firstLine="709"/>
        <w:jc w:val="both"/>
        <w:rPr>
          <w:b/>
          <w:szCs w:val="24"/>
        </w:rPr>
      </w:pPr>
      <w:r w:rsidRPr="00E77A02">
        <w:rPr>
          <w:b/>
          <w:szCs w:val="24"/>
        </w:rPr>
        <w:t xml:space="preserve">Okul Müdürlüğümüzün Misyon, </w:t>
      </w:r>
      <w:proofErr w:type="gramStart"/>
      <w:r w:rsidRPr="00E77A02">
        <w:rPr>
          <w:b/>
          <w:szCs w:val="24"/>
        </w:rPr>
        <w:t>vizyon</w:t>
      </w:r>
      <w:proofErr w:type="gramEnd"/>
      <w:r w:rsidRPr="00E77A02">
        <w:rPr>
          <w:b/>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77A02" w:rsidRDefault="00E77A02" w:rsidP="00E77A02">
      <w:pPr>
        <w:jc w:val="center"/>
        <w:rPr>
          <w:b/>
          <w:color w:val="0000FF"/>
          <w:szCs w:val="24"/>
        </w:rPr>
      </w:pPr>
    </w:p>
    <w:p w:rsidR="00E77A02" w:rsidRDefault="00E77A02" w:rsidP="00E77A02">
      <w:pPr>
        <w:jc w:val="center"/>
        <w:rPr>
          <w:b/>
          <w:color w:val="0000FF"/>
          <w:szCs w:val="24"/>
        </w:rPr>
      </w:pPr>
    </w:p>
    <w:p w:rsidR="00E77A02" w:rsidRPr="005D72AA" w:rsidRDefault="00E77A02" w:rsidP="00E77A02">
      <w:pPr>
        <w:jc w:val="center"/>
        <w:rPr>
          <w:b/>
          <w:color w:val="0000FF"/>
          <w:szCs w:val="24"/>
        </w:rPr>
      </w:pPr>
      <w:r w:rsidRPr="005D72AA">
        <w:rPr>
          <w:b/>
          <w:color w:val="0000FF"/>
          <w:szCs w:val="24"/>
        </w:rPr>
        <w:t>MİSYONUMUZ</w:t>
      </w:r>
    </w:p>
    <w:p w:rsidR="00E77A02" w:rsidRPr="00E77A02" w:rsidRDefault="00E77A02" w:rsidP="00E77A02">
      <w:pPr>
        <w:jc w:val="both"/>
        <w:rPr>
          <w:rFonts w:eastAsia="Malgun Gothic"/>
          <w:b/>
          <w:szCs w:val="24"/>
        </w:rPr>
      </w:pPr>
      <w:r w:rsidRPr="005D72AA">
        <w:rPr>
          <w:i/>
          <w:szCs w:val="24"/>
        </w:rPr>
        <w:t xml:space="preserve">               </w:t>
      </w:r>
      <w:r w:rsidRPr="00E77A02">
        <w:rPr>
          <w:rFonts w:eastAsia="Malgun Gothic"/>
          <w:b/>
          <w:i/>
          <w:szCs w:val="24"/>
        </w:rPr>
        <w:t xml:space="preserve">ATATÜRK İLKE VE DEVRİMLERİNE SAHİP ÇIKAN, GÜÇLÜKLERDEN YILMAYAN, İNSANİ DEĞERLERİ SAĞLAM, DÜŞÜNCELERİNİ ÖZGÜRCE İFADE </w:t>
      </w:r>
      <w:proofErr w:type="gramStart"/>
      <w:r w:rsidRPr="00E77A02">
        <w:rPr>
          <w:rFonts w:eastAsia="Malgun Gothic"/>
          <w:b/>
          <w:i/>
          <w:szCs w:val="24"/>
        </w:rPr>
        <w:t>EDEBİLEN,ULUSAL</w:t>
      </w:r>
      <w:proofErr w:type="gramEnd"/>
      <w:r w:rsidRPr="00E77A02">
        <w:rPr>
          <w:rFonts w:eastAsia="Malgun Gothic"/>
          <w:b/>
          <w:i/>
          <w:szCs w:val="24"/>
        </w:rPr>
        <w:t xml:space="preserve"> VE KÜRESEL DEĞERLERİ BENİMSEYEN,ÇEVREYE DUYARLI,KAZANIMLARINI İNSANLIĞIN YARARINA ADAMIŞ,DEMOKRASİYİ YAŞAM BİÇMİ OLARAK BENİMSEMİŞ BİREYLERİ TOPLUMA KAZANDIRMAK VE BU BİREYLERLE TOPLUMDA VE TARİHTE İZ BIRAKMAKTIR.</w:t>
      </w:r>
    </w:p>
    <w:p w:rsidR="00E77A02" w:rsidRPr="005D72AA" w:rsidRDefault="00E77A02" w:rsidP="00E77A02">
      <w:pPr>
        <w:jc w:val="both"/>
        <w:rPr>
          <w:b/>
          <w:szCs w:val="24"/>
        </w:rPr>
      </w:pPr>
    </w:p>
    <w:p w:rsidR="00E77A02" w:rsidRDefault="00E77A02" w:rsidP="00E77A02">
      <w:pPr>
        <w:jc w:val="center"/>
        <w:rPr>
          <w:b/>
          <w:color w:val="0000FF"/>
          <w:szCs w:val="24"/>
        </w:rPr>
      </w:pPr>
      <w:bookmarkStart w:id="24" w:name="_Toc531097542"/>
    </w:p>
    <w:p w:rsidR="00E77A02" w:rsidRPr="005D72AA" w:rsidRDefault="00E77A02" w:rsidP="00E77A02">
      <w:pPr>
        <w:jc w:val="center"/>
        <w:rPr>
          <w:b/>
          <w:color w:val="0000FF"/>
          <w:szCs w:val="24"/>
        </w:rPr>
      </w:pPr>
      <w:r w:rsidRPr="005D72AA">
        <w:rPr>
          <w:b/>
          <w:color w:val="0000FF"/>
          <w:szCs w:val="24"/>
        </w:rPr>
        <w:t>VİZYONUMUZ</w:t>
      </w:r>
    </w:p>
    <w:p w:rsidR="00E77A02" w:rsidRPr="005D72AA" w:rsidRDefault="00E77A02" w:rsidP="00E77A02">
      <w:pPr>
        <w:keepNext/>
        <w:spacing w:line="240" w:lineRule="auto"/>
        <w:rPr>
          <w:b/>
          <w:i/>
          <w:szCs w:val="24"/>
        </w:rPr>
      </w:pPr>
      <w:r w:rsidRPr="005D72AA">
        <w:rPr>
          <w:b/>
          <w:i/>
          <w:szCs w:val="24"/>
        </w:rPr>
        <w:t>GELECEĞİMİZİN BAŞLANGIÇ NOKTASI</w:t>
      </w:r>
    </w:p>
    <w:p w:rsidR="00E77A02" w:rsidRDefault="00E77A02" w:rsidP="00E77A02">
      <w:pPr>
        <w:spacing w:before="100" w:beforeAutospacing="1" w:after="100" w:afterAutospacing="1"/>
        <w:jc w:val="both"/>
        <w:rPr>
          <w:b/>
          <w:szCs w:val="24"/>
        </w:rPr>
      </w:pPr>
      <w:r w:rsidRPr="005D72AA">
        <w:rPr>
          <w:szCs w:val="24"/>
        </w:rPr>
        <w:t xml:space="preserve"> </w:t>
      </w:r>
      <w:r w:rsidRPr="00E77A02">
        <w:rPr>
          <w:b/>
          <w:szCs w:val="24"/>
        </w:rPr>
        <w:t>Türk Milli eğitim Sisteminin genel amaç ve ilkleri doğrultusunda; öğrenme için her türlü fırsatın sağlandığı bilgili, becerikli ve iyi bir ahlaka sahip öncelikli öğrencilerin yetiştirildiği, tercih edilen bir okul olmaktır.</w:t>
      </w:r>
      <w:bookmarkEnd w:id="24"/>
    </w:p>
    <w:p w:rsidR="00FD5709" w:rsidRDefault="00FD5709" w:rsidP="00E77A02">
      <w:pPr>
        <w:spacing w:before="100" w:beforeAutospacing="1" w:after="100" w:afterAutospacing="1"/>
        <w:jc w:val="both"/>
        <w:rPr>
          <w:b/>
          <w:szCs w:val="24"/>
        </w:rPr>
      </w:pPr>
    </w:p>
    <w:p w:rsidR="00FD5709" w:rsidRDefault="00FD5709" w:rsidP="00E77A02">
      <w:pPr>
        <w:spacing w:before="100" w:beforeAutospacing="1" w:after="100" w:afterAutospacing="1"/>
        <w:jc w:val="both"/>
        <w:rPr>
          <w:b/>
          <w:szCs w:val="24"/>
        </w:rPr>
      </w:pPr>
    </w:p>
    <w:p w:rsidR="00FD5709" w:rsidRDefault="00FD5709" w:rsidP="00FD5709">
      <w:pPr>
        <w:spacing w:after="0" w:line="360" w:lineRule="auto"/>
        <w:ind w:firstLine="709"/>
        <w:jc w:val="center"/>
        <w:rPr>
          <w:b/>
          <w:szCs w:val="24"/>
        </w:rPr>
      </w:pPr>
    </w:p>
    <w:p w:rsidR="00FD5709" w:rsidRDefault="00FD5709" w:rsidP="00FD5709">
      <w:pPr>
        <w:spacing w:after="0" w:line="360" w:lineRule="auto"/>
        <w:ind w:firstLine="709"/>
        <w:jc w:val="center"/>
        <w:rPr>
          <w:b/>
          <w:szCs w:val="24"/>
        </w:rPr>
      </w:pPr>
      <w:bookmarkStart w:id="25" w:name="_GoBack"/>
      <w:bookmarkEnd w:id="25"/>
    </w:p>
    <w:p w:rsidR="00FD5709" w:rsidRDefault="00FD5709" w:rsidP="00FD5709">
      <w:pPr>
        <w:spacing w:after="0" w:line="360" w:lineRule="auto"/>
        <w:ind w:firstLine="709"/>
        <w:jc w:val="center"/>
        <w:rPr>
          <w:b/>
          <w:szCs w:val="24"/>
        </w:rPr>
      </w:pPr>
    </w:p>
    <w:p w:rsidR="00FD5709" w:rsidRPr="005D72AA" w:rsidRDefault="00FD5709" w:rsidP="00611314">
      <w:pPr>
        <w:spacing w:after="0" w:line="360" w:lineRule="auto"/>
        <w:ind w:firstLine="709"/>
        <w:rPr>
          <w:b/>
          <w:szCs w:val="24"/>
        </w:rPr>
      </w:pPr>
      <w:r w:rsidRPr="005D72AA">
        <w:rPr>
          <w:b/>
          <w:szCs w:val="24"/>
        </w:rPr>
        <w:t>TEMEL DEĞERLERİMİZ</w:t>
      </w:r>
    </w:p>
    <w:p w:rsidR="00FD5709" w:rsidRPr="005D72AA" w:rsidRDefault="00FD5709" w:rsidP="00FD5709">
      <w:pPr>
        <w:tabs>
          <w:tab w:val="left" w:pos="360"/>
          <w:tab w:val="left" w:pos="6750"/>
        </w:tabs>
        <w:jc w:val="both"/>
        <w:rPr>
          <w:b/>
          <w:color w:val="7030A0"/>
          <w:szCs w:val="24"/>
        </w:rPr>
      </w:pPr>
      <w:r w:rsidRPr="005D72AA">
        <w:rPr>
          <w:b/>
          <w:color w:val="7030A0"/>
          <w:szCs w:val="24"/>
        </w:rPr>
        <w:t xml:space="preserve"> </w:t>
      </w:r>
    </w:p>
    <w:p w:rsidR="00FD5709" w:rsidRPr="005D72AA" w:rsidRDefault="00FD5709" w:rsidP="00FD5709">
      <w:pPr>
        <w:tabs>
          <w:tab w:val="left" w:pos="360"/>
          <w:tab w:val="left" w:pos="6750"/>
        </w:tabs>
        <w:rPr>
          <w:b/>
          <w:color w:val="7030A0"/>
          <w:szCs w:val="24"/>
        </w:rPr>
      </w:pPr>
      <w:r>
        <w:rPr>
          <w:b/>
          <w:color w:val="7030A0"/>
          <w:szCs w:val="24"/>
        </w:rPr>
        <w:tab/>
        <w:t xml:space="preserve">          </w:t>
      </w:r>
      <w:r w:rsidRPr="005D72AA">
        <w:rPr>
          <w:b/>
          <w:color w:val="7030A0"/>
          <w:szCs w:val="24"/>
        </w:rPr>
        <w:t xml:space="preserve">1.ATATÜRK İLKE VE </w:t>
      </w:r>
      <w:proofErr w:type="gramStart"/>
      <w:r w:rsidRPr="005D72AA">
        <w:rPr>
          <w:b/>
          <w:color w:val="7030A0"/>
          <w:szCs w:val="24"/>
        </w:rPr>
        <w:t>İNKILAPLARINA</w:t>
      </w:r>
      <w:proofErr w:type="gramEnd"/>
      <w:r w:rsidRPr="005D72AA">
        <w:rPr>
          <w:b/>
          <w:color w:val="7030A0"/>
          <w:szCs w:val="24"/>
        </w:rPr>
        <w:t xml:space="preserve"> BAĞLI ÇAĞDAŞ VE YENİLİKÇİ OLMAK</w:t>
      </w:r>
    </w:p>
    <w:p w:rsidR="00FD5709" w:rsidRPr="005D72AA" w:rsidRDefault="00FD5709" w:rsidP="00FD5709">
      <w:pPr>
        <w:tabs>
          <w:tab w:val="left" w:pos="360"/>
          <w:tab w:val="left" w:pos="6750"/>
        </w:tabs>
        <w:rPr>
          <w:b/>
          <w:color w:val="7030A0"/>
          <w:szCs w:val="24"/>
        </w:rPr>
      </w:pPr>
      <w:r>
        <w:rPr>
          <w:b/>
          <w:color w:val="7030A0"/>
          <w:szCs w:val="24"/>
        </w:rPr>
        <w:tab/>
        <w:t xml:space="preserve">          </w:t>
      </w:r>
      <w:r w:rsidRPr="005D72AA">
        <w:rPr>
          <w:b/>
          <w:color w:val="7030A0"/>
          <w:szCs w:val="24"/>
        </w:rPr>
        <w:t>2.EĞİTİMDE DİSİPLİNLİ OLMAK</w:t>
      </w:r>
    </w:p>
    <w:p w:rsidR="00FD5709" w:rsidRPr="005D72AA" w:rsidRDefault="00FD5709" w:rsidP="00FD5709">
      <w:pPr>
        <w:tabs>
          <w:tab w:val="left" w:pos="360"/>
          <w:tab w:val="left" w:pos="4275"/>
        </w:tabs>
        <w:rPr>
          <w:b/>
          <w:color w:val="7030A0"/>
          <w:szCs w:val="24"/>
        </w:rPr>
      </w:pPr>
      <w:r>
        <w:rPr>
          <w:b/>
          <w:color w:val="7030A0"/>
          <w:szCs w:val="24"/>
        </w:rPr>
        <w:tab/>
        <w:t xml:space="preserve">         </w:t>
      </w:r>
      <w:r w:rsidRPr="005D72AA">
        <w:rPr>
          <w:b/>
          <w:color w:val="7030A0"/>
          <w:szCs w:val="24"/>
        </w:rPr>
        <w:t>3.ÖĞRETİMDE DİSİPLİNLİ OLMAK</w:t>
      </w:r>
    </w:p>
    <w:p w:rsidR="00FD5709" w:rsidRPr="005D72AA" w:rsidRDefault="00FD5709" w:rsidP="00FD5709">
      <w:pPr>
        <w:tabs>
          <w:tab w:val="num" w:pos="2700"/>
        </w:tabs>
        <w:rPr>
          <w:b/>
          <w:color w:val="7030A0"/>
          <w:szCs w:val="24"/>
        </w:rPr>
      </w:pPr>
      <w:r>
        <w:rPr>
          <w:b/>
          <w:color w:val="7030A0"/>
          <w:szCs w:val="24"/>
        </w:rPr>
        <w:t xml:space="preserve">               </w:t>
      </w:r>
      <w:r w:rsidRPr="005D72AA">
        <w:rPr>
          <w:b/>
          <w:color w:val="7030A0"/>
          <w:szCs w:val="24"/>
        </w:rPr>
        <w:t>4.EĞİTİM KALİTESİNDE GÜVENİLİR VE İTİBARLI OLMAK</w:t>
      </w:r>
    </w:p>
    <w:p w:rsidR="00FD5709" w:rsidRPr="005D72AA" w:rsidRDefault="00FD5709" w:rsidP="00FD5709">
      <w:pPr>
        <w:tabs>
          <w:tab w:val="num" w:pos="2700"/>
        </w:tabs>
        <w:rPr>
          <w:b/>
          <w:color w:val="7030A0"/>
          <w:szCs w:val="24"/>
        </w:rPr>
      </w:pPr>
      <w:r>
        <w:rPr>
          <w:b/>
          <w:color w:val="7030A0"/>
          <w:szCs w:val="24"/>
        </w:rPr>
        <w:t xml:space="preserve">               </w:t>
      </w:r>
      <w:r w:rsidRPr="005D72AA">
        <w:rPr>
          <w:b/>
          <w:color w:val="7030A0"/>
          <w:szCs w:val="24"/>
        </w:rPr>
        <w:t>5.ÇALIŞKANLIK</w:t>
      </w:r>
    </w:p>
    <w:p w:rsidR="00FD5709" w:rsidRPr="005D72AA" w:rsidRDefault="00FD5709" w:rsidP="00FD5709">
      <w:pPr>
        <w:tabs>
          <w:tab w:val="num" w:pos="2700"/>
        </w:tabs>
        <w:rPr>
          <w:b/>
          <w:color w:val="7030A0"/>
          <w:szCs w:val="24"/>
        </w:rPr>
      </w:pPr>
      <w:r>
        <w:rPr>
          <w:b/>
          <w:color w:val="7030A0"/>
          <w:szCs w:val="24"/>
        </w:rPr>
        <w:t xml:space="preserve">               </w:t>
      </w:r>
      <w:r w:rsidRPr="005D72AA">
        <w:rPr>
          <w:b/>
          <w:color w:val="7030A0"/>
          <w:szCs w:val="24"/>
        </w:rPr>
        <w:t>6.DÜRÜSTLÜK</w:t>
      </w:r>
    </w:p>
    <w:p w:rsidR="00FD5709" w:rsidRPr="005D72AA" w:rsidRDefault="00FD5709" w:rsidP="00FD5709">
      <w:pPr>
        <w:tabs>
          <w:tab w:val="num" w:pos="2700"/>
        </w:tabs>
        <w:rPr>
          <w:b/>
          <w:color w:val="7030A0"/>
          <w:szCs w:val="24"/>
        </w:rPr>
      </w:pPr>
      <w:r>
        <w:rPr>
          <w:b/>
          <w:color w:val="7030A0"/>
          <w:szCs w:val="24"/>
        </w:rPr>
        <w:t xml:space="preserve">               </w:t>
      </w:r>
      <w:r w:rsidRPr="005D72AA">
        <w:rPr>
          <w:b/>
          <w:color w:val="7030A0"/>
          <w:szCs w:val="24"/>
        </w:rPr>
        <w:t>7.GÜVENİLİRLİK</w:t>
      </w:r>
    </w:p>
    <w:p w:rsidR="00FD5709" w:rsidRPr="005D72AA" w:rsidRDefault="00FD5709" w:rsidP="00FD5709">
      <w:pPr>
        <w:tabs>
          <w:tab w:val="num" w:pos="2700"/>
        </w:tabs>
        <w:rPr>
          <w:b/>
          <w:color w:val="7030A0"/>
          <w:szCs w:val="24"/>
        </w:rPr>
      </w:pPr>
      <w:r>
        <w:rPr>
          <w:b/>
          <w:color w:val="7030A0"/>
          <w:szCs w:val="24"/>
        </w:rPr>
        <w:t xml:space="preserve">               </w:t>
      </w:r>
      <w:r w:rsidRPr="005D72AA">
        <w:rPr>
          <w:b/>
          <w:color w:val="7030A0"/>
          <w:szCs w:val="24"/>
        </w:rPr>
        <w:t>8.SÜREKLİ KENDİNİ YENİLEYEN OLMAK</w:t>
      </w:r>
    </w:p>
    <w:p w:rsidR="00FD5709" w:rsidRPr="005D72AA" w:rsidRDefault="00FD5709" w:rsidP="00FD5709">
      <w:pPr>
        <w:autoSpaceDE w:val="0"/>
        <w:autoSpaceDN w:val="0"/>
        <w:adjustRightInd w:val="0"/>
        <w:spacing w:before="120" w:after="0" w:line="432" w:lineRule="auto"/>
        <w:contextualSpacing/>
        <w:rPr>
          <w:rFonts w:eastAsia="AGaramondPro-Regular"/>
          <w:szCs w:val="24"/>
        </w:rPr>
      </w:pPr>
    </w:p>
    <w:p w:rsidR="00611314" w:rsidRDefault="00611314" w:rsidP="00FD5709">
      <w:pPr>
        <w:keepNext/>
        <w:keepLines/>
        <w:spacing w:before="240" w:after="240" w:line="240" w:lineRule="auto"/>
        <w:outlineLvl w:val="2"/>
        <w:rPr>
          <w:rFonts w:eastAsia="SimSun"/>
          <w:b/>
          <w:szCs w:val="24"/>
        </w:rPr>
      </w:pPr>
    </w:p>
    <w:p w:rsidR="00611314" w:rsidRDefault="00611314" w:rsidP="00FD5709">
      <w:pPr>
        <w:keepNext/>
        <w:keepLines/>
        <w:spacing w:before="240" w:after="240" w:line="240" w:lineRule="auto"/>
        <w:outlineLvl w:val="2"/>
        <w:rPr>
          <w:rFonts w:eastAsia="SimSun"/>
          <w:b/>
          <w:szCs w:val="24"/>
        </w:rPr>
      </w:pPr>
    </w:p>
    <w:p w:rsidR="00A92DC7" w:rsidRPr="00611314" w:rsidRDefault="00FD5709" w:rsidP="00FD5709">
      <w:pPr>
        <w:keepNext/>
        <w:keepLines/>
        <w:spacing w:before="240" w:after="240" w:line="240" w:lineRule="auto"/>
        <w:outlineLvl w:val="2"/>
        <w:rPr>
          <w:rFonts w:eastAsia="SimSun"/>
          <w:b/>
          <w:szCs w:val="24"/>
        </w:rPr>
      </w:pPr>
      <w:r w:rsidRPr="00611314">
        <w:rPr>
          <w:rFonts w:eastAsia="SimSun"/>
          <w:b/>
          <w:szCs w:val="24"/>
        </w:rPr>
        <w:t>BÖLÜM:</w:t>
      </w:r>
      <w:proofErr w:type="gramStart"/>
      <w:r w:rsidRPr="00611314">
        <w:rPr>
          <w:rFonts w:eastAsia="SimSun"/>
          <w:b/>
          <w:szCs w:val="24"/>
        </w:rPr>
        <w:t>4  AMAÇ</w:t>
      </w:r>
      <w:proofErr w:type="gramEnd"/>
      <w:r w:rsidRPr="00611314">
        <w:rPr>
          <w:rFonts w:eastAsia="SimSun"/>
          <w:b/>
          <w:szCs w:val="24"/>
        </w:rPr>
        <w:t xml:space="preserve"> HEDEF VE  EYLEMLER</w:t>
      </w:r>
    </w:p>
    <w:tbl>
      <w:tblPr>
        <w:tblW w:w="1637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
        <w:gridCol w:w="692"/>
        <w:gridCol w:w="1362"/>
        <w:gridCol w:w="1441"/>
        <w:gridCol w:w="1157"/>
        <w:gridCol w:w="1164"/>
        <w:gridCol w:w="248"/>
        <w:gridCol w:w="1157"/>
        <w:gridCol w:w="1541"/>
        <w:gridCol w:w="1020"/>
        <w:gridCol w:w="1454"/>
        <w:gridCol w:w="1002"/>
        <w:gridCol w:w="1467"/>
        <w:gridCol w:w="1002"/>
        <w:gridCol w:w="1467"/>
      </w:tblGrid>
      <w:tr w:rsidR="00FD5709" w:rsidRPr="00611314" w:rsidTr="00611314">
        <w:trPr>
          <w:gridBefore w:val="1"/>
          <w:wBefore w:w="199" w:type="dxa"/>
          <w:trHeight w:val="290"/>
        </w:trPr>
        <w:tc>
          <w:tcPr>
            <w:tcW w:w="16178" w:type="dxa"/>
            <w:gridSpan w:val="14"/>
            <w:tcBorders>
              <w:top w:val="single" w:sz="4" w:space="0" w:color="auto"/>
              <w:left w:val="single" w:sz="4" w:space="0" w:color="auto"/>
              <w:bottom w:val="single" w:sz="4" w:space="0" w:color="auto"/>
              <w:right w:val="single" w:sz="4" w:space="0" w:color="auto"/>
            </w:tcBorders>
            <w:vAlign w:val="center"/>
            <w:hideMark/>
          </w:tcPr>
          <w:p w:rsidR="00FD5709" w:rsidRPr="00611314" w:rsidRDefault="00FD5709" w:rsidP="00FD5709">
            <w:pPr>
              <w:spacing w:after="0" w:line="240" w:lineRule="auto"/>
              <w:rPr>
                <w:b/>
                <w:szCs w:val="24"/>
              </w:rPr>
            </w:pPr>
            <w:r w:rsidRPr="00611314">
              <w:rPr>
                <w:b/>
                <w:szCs w:val="24"/>
              </w:rPr>
              <w:t xml:space="preserve">STRATEJİK PLAN 2019-2023 EĞİTİM ÖĞRETİM YILI EYLEM PLANI  </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68"/>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611314" w:rsidRDefault="00FD5709" w:rsidP="00FD5709">
            <w:pPr>
              <w:spacing w:after="0" w:line="240" w:lineRule="auto"/>
              <w:rPr>
                <w:b/>
                <w:bCs/>
                <w:szCs w:val="24"/>
              </w:rPr>
            </w:pPr>
            <w:r w:rsidRPr="00611314">
              <w:rPr>
                <w:b/>
                <w:bCs/>
                <w:szCs w:val="24"/>
              </w:rPr>
              <w:t>TEMA 1</w:t>
            </w:r>
          </w:p>
        </w:tc>
        <w:tc>
          <w:tcPr>
            <w:tcW w:w="10308" w:type="dxa"/>
            <w:gridSpan w:val="9"/>
            <w:tcBorders>
              <w:top w:val="single" w:sz="8" w:space="0" w:color="auto"/>
              <w:left w:val="nil"/>
              <w:bottom w:val="single" w:sz="8" w:space="0" w:color="auto"/>
              <w:right w:val="single" w:sz="8" w:space="0" w:color="000000"/>
            </w:tcBorders>
            <w:vAlign w:val="center"/>
          </w:tcPr>
          <w:p w:rsidR="00FD5709" w:rsidRPr="00611314" w:rsidRDefault="00FD5709" w:rsidP="00FD5709">
            <w:pPr>
              <w:spacing w:after="0" w:line="240" w:lineRule="auto"/>
              <w:rPr>
                <w:szCs w:val="24"/>
              </w:rPr>
            </w:pPr>
            <w:r w:rsidRPr="00611314">
              <w:rPr>
                <w:b/>
                <w:bCs/>
                <w:szCs w:val="24"/>
              </w:rPr>
              <w:t>Eğitime ve Öğretime Erişim:</w:t>
            </w:r>
            <w:r w:rsidRPr="00611314">
              <w:rPr>
                <w:szCs w:val="24"/>
              </w:rPr>
              <w:t xml:space="preserve"> Her bireyin hakkı olan eğitime ekonomik, sosyal, kültürel ve demografik farklılık ve dezavantajlarından etkilenmeksizin eşit ve adil şartlar altında ulaşabilmesi ve bu eğitimi tamamlayabilmesidir.</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611314" w:rsidRDefault="00FD5709" w:rsidP="00FD5709">
            <w:pPr>
              <w:spacing w:after="0" w:line="240" w:lineRule="auto"/>
              <w:rPr>
                <w:b/>
                <w:bCs/>
                <w:szCs w:val="24"/>
              </w:rPr>
            </w:pPr>
            <w:r w:rsidRPr="00611314">
              <w:rPr>
                <w:b/>
                <w:bCs/>
                <w:szCs w:val="24"/>
              </w:rPr>
              <w:t>Stratejik Amaç-1</w:t>
            </w:r>
          </w:p>
        </w:tc>
        <w:tc>
          <w:tcPr>
            <w:tcW w:w="10308" w:type="dxa"/>
            <w:gridSpan w:val="9"/>
            <w:tcBorders>
              <w:top w:val="single" w:sz="8" w:space="0" w:color="auto"/>
              <w:left w:val="nil"/>
              <w:bottom w:val="single" w:sz="8" w:space="0" w:color="auto"/>
              <w:right w:val="single" w:sz="8" w:space="0" w:color="000000"/>
            </w:tcBorders>
            <w:vAlign w:val="center"/>
          </w:tcPr>
          <w:p w:rsidR="00FD5709" w:rsidRPr="00611314" w:rsidRDefault="00FD5709" w:rsidP="00FD5709">
            <w:pPr>
              <w:spacing w:after="0" w:line="240" w:lineRule="auto"/>
              <w:rPr>
                <w:szCs w:val="24"/>
              </w:rPr>
            </w:pPr>
            <w:r w:rsidRPr="00611314">
              <w:rPr>
                <w:szCs w:val="24"/>
              </w:rPr>
              <w:t>Ekonomik, sosyal, kültürel farklılıkların yarattığı dezavantajlardan etkilenmeksizin bireylerin eğitim ve öğretime erişimini ve devamını sağlamak.</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611314" w:rsidRDefault="00FD5709" w:rsidP="00FD5709">
            <w:pPr>
              <w:spacing w:after="0" w:line="240" w:lineRule="auto"/>
              <w:rPr>
                <w:b/>
                <w:bCs/>
                <w:szCs w:val="24"/>
              </w:rPr>
            </w:pPr>
            <w:r w:rsidRPr="00611314">
              <w:rPr>
                <w:b/>
                <w:bCs/>
                <w:szCs w:val="24"/>
              </w:rPr>
              <w:t>Stratejik Hedef-</w:t>
            </w:r>
            <w:proofErr w:type="gramStart"/>
            <w:r w:rsidRPr="00611314">
              <w:rPr>
                <w:b/>
                <w:bCs/>
                <w:szCs w:val="24"/>
              </w:rPr>
              <w:t>1.1</w:t>
            </w:r>
            <w:proofErr w:type="gramEnd"/>
          </w:p>
        </w:tc>
        <w:tc>
          <w:tcPr>
            <w:tcW w:w="10308" w:type="dxa"/>
            <w:gridSpan w:val="9"/>
            <w:tcBorders>
              <w:top w:val="single" w:sz="8" w:space="0" w:color="auto"/>
              <w:left w:val="nil"/>
              <w:bottom w:val="single" w:sz="8" w:space="0" w:color="auto"/>
              <w:right w:val="single" w:sz="8" w:space="0" w:color="000000"/>
            </w:tcBorders>
            <w:vAlign w:val="center"/>
          </w:tcPr>
          <w:p w:rsidR="00FD5709" w:rsidRPr="00611314" w:rsidRDefault="00FD5709" w:rsidP="00FD5709">
            <w:pPr>
              <w:spacing w:after="0" w:line="240" w:lineRule="auto"/>
              <w:rPr>
                <w:szCs w:val="24"/>
              </w:rPr>
            </w:pPr>
            <w:r w:rsidRPr="00611314">
              <w:rPr>
                <w:szCs w:val="24"/>
              </w:rPr>
              <w:t>Plan dönemi sonuna kadar 10 gün ve üzeri devamsız öğrenci oranının azaltılmasını sağlamak.</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3"/>
          <w:jc w:val="center"/>
        </w:trPr>
        <w:tc>
          <w:tcPr>
            <w:tcW w:w="892" w:type="dxa"/>
            <w:gridSpan w:val="2"/>
            <w:vMerge w:val="restart"/>
            <w:tcBorders>
              <w:top w:val="single" w:sz="4" w:space="0" w:color="auto"/>
              <w:left w:val="single" w:sz="4" w:space="0" w:color="auto"/>
              <w:right w:val="single" w:sz="4" w:space="0" w:color="auto"/>
            </w:tcBorders>
            <w:noWrap/>
            <w:vAlign w:val="center"/>
          </w:tcPr>
          <w:p w:rsidR="00FD5709" w:rsidRPr="00611314" w:rsidRDefault="00FD5709" w:rsidP="00FD5709">
            <w:pPr>
              <w:spacing w:after="0" w:line="240" w:lineRule="auto"/>
              <w:rPr>
                <w:b/>
                <w:bCs/>
                <w:szCs w:val="24"/>
              </w:rPr>
            </w:pPr>
          </w:p>
        </w:tc>
        <w:tc>
          <w:tcPr>
            <w:tcW w:w="6363" w:type="dxa"/>
            <w:gridSpan w:val="6"/>
            <w:vMerge w:val="restart"/>
            <w:tcBorders>
              <w:top w:val="single" w:sz="4" w:space="0" w:color="auto"/>
              <w:left w:val="nil"/>
              <w:right w:val="single" w:sz="4" w:space="0" w:color="000000"/>
            </w:tcBorders>
            <w:noWrap/>
            <w:vAlign w:val="center"/>
          </w:tcPr>
          <w:p w:rsidR="00FD5709" w:rsidRPr="00611314" w:rsidRDefault="00FD5709" w:rsidP="00FD5709">
            <w:pPr>
              <w:spacing w:after="0" w:line="240" w:lineRule="auto"/>
              <w:jc w:val="center"/>
              <w:rPr>
                <w:b/>
                <w:bCs/>
                <w:szCs w:val="24"/>
              </w:rPr>
            </w:pPr>
            <w:r w:rsidRPr="00611314">
              <w:rPr>
                <w:b/>
                <w:bCs/>
                <w:szCs w:val="24"/>
              </w:rPr>
              <w:t>Hedefin Performans Göstergeleri </w:t>
            </w:r>
          </w:p>
        </w:tc>
        <w:tc>
          <w:tcPr>
            <w:tcW w:w="1647" w:type="dxa"/>
            <w:vMerge w:val="restart"/>
            <w:tcBorders>
              <w:top w:val="single" w:sz="4" w:space="0" w:color="auto"/>
              <w:left w:val="nil"/>
              <w:right w:val="single" w:sz="4" w:space="0" w:color="auto"/>
            </w:tcBorders>
            <w:vAlign w:val="center"/>
          </w:tcPr>
          <w:p w:rsidR="00FD5709" w:rsidRPr="00611314" w:rsidRDefault="00FD5709" w:rsidP="00FD5709">
            <w:pPr>
              <w:spacing w:after="0" w:line="240" w:lineRule="auto"/>
              <w:jc w:val="center"/>
              <w:rPr>
                <w:b/>
                <w:bCs/>
                <w:szCs w:val="24"/>
              </w:rPr>
            </w:pPr>
            <w:r w:rsidRPr="00611314">
              <w:rPr>
                <w:b/>
                <w:bCs/>
                <w:szCs w:val="24"/>
              </w:rPr>
              <w:t>2018-2019 Mevcut Durum</w:t>
            </w:r>
          </w:p>
        </w:tc>
        <w:tc>
          <w:tcPr>
            <w:tcW w:w="2495" w:type="dxa"/>
            <w:gridSpan w:val="2"/>
            <w:vMerge w:val="restart"/>
            <w:tcBorders>
              <w:top w:val="single" w:sz="4" w:space="0" w:color="auto"/>
              <w:left w:val="nil"/>
              <w:right w:val="single" w:sz="4" w:space="0" w:color="auto"/>
            </w:tcBorders>
            <w:vAlign w:val="center"/>
          </w:tcPr>
          <w:p w:rsidR="00FD5709" w:rsidRPr="00611314" w:rsidRDefault="00FD5709" w:rsidP="00FD5709">
            <w:pPr>
              <w:spacing w:after="0" w:line="240" w:lineRule="auto"/>
              <w:jc w:val="center"/>
              <w:rPr>
                <w:b/>
                <w:bCs/>
                <w:szCs w:val="24"/>
              </w:rPr>
            </w:pPr>
            <w:r w:rsidRPr="00611314">
              <w:rPr>
                <w:b/>
                <w:bCs/>
                <w:szCs w:val="24"/>
              </w:rPr>
              <w:t>2019-2023</w:t>
            </w:r>
          </w:p>
          <w:p w:rsidR="00FD5709" w:rsidRPr="00611314" w:rsidRDefault="00FD5709" w:rsidP="00FD5709">
            <w:pPr>
              <w:spacing w:after="0" w:line="240" w:lineRule="auto"/>
              <w:jc w:val="center"/>
              <w:rPr>
                <w:b/>
                <w:bCs/>
                <w:szCs w:val="24"/>
              </w:rPr>
            </w:pPr>
            <w:r w:rsidRPr="00611314">
              <w:rPr>
                <w:b/>
                <w:bCs/>
                <w:szCs w:val="24"/>
              </w:rPr>
              <w:t xml:space="preserve"> Hedef</w:t>
            </w:r>
          </w:p>
        </w:tc>
        <w:tc>
          <w:tcPr>
            <w:tcW w:w="4980" w:type="dxa"/>
            <w:gridSpan w:val="4"/>
            <w:tcBorders>
              <w:top w:val="single" w:sz="4" w:space="0" w:color="auto"/>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b/>
                <w:bCs/>
                <w:szCs w:val="24"/>
              </w:rPr>
            </w:pPr>
            <w:r w:rsidRPr="00611314">
              <w:rPr>
                <w:b/>
                <w:bCs/>
                <w:szCs w:val="24"/>
              </w:rPr>
              <w:t>İzleme Sonuçları</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3"/>
          <w:jc w:val="center"/>
        </w:trPr>
        <w:tc>
          <w:tcPr>
            <w:tcW w:w="892" w:type="dxa"/>
            <w:gridSpan w:val="2"/>
            <w:vMerge/>
            <w:tcBorders>
              <w:left w:val="single" w:sz="4" w:space="0" w:color="auto"/>
              <w:bottom w:val="single" w:sz="4" w:space="0" w:color="auto"/>
              <w:right w:val="single" w:sz="4" w:space="0" w:color="auto"/>
            </w:tcBorders>
            <w:noWrap/>
            <w:vAlign w:val="center"/>
          </w:tcPr>
          <w:p w:rsidR="00FD5709" w:rsidRPr="00611314" w:rsidRDefault="00FD5709" w:rsidP="00FD5709">
            <w:pPr>
              <w:spacing w:after="0" w:line="240" w:lineRule="auto"/>
              <w:rPr>
                <w:b/>
                <w:bCs/>
                <w:szCs w:val="24"/>
              </w:rPr>
            </w:pPr>
          </w:p>
        </w:tc>
        <w:tc>
          <w:tcPr>
            <w:tcW w:w="6363" w:type="dxa"/>
            <w:gridSpan w:val="6"/>
            <w:vMerge/>
            <w:tcBorders>
              <w:left w:val="nil"/>
              <w:bottom w:val="single" w:sz="4" w:space="0" w:color="auto"/>
              <w:right w:val="single" w:sz="4" w:space="0" w:color="000000"/>
            </w:tcBorders>
            <w:noWrap/>
            <w:vAlign w:val="center"/>
          </w:tcPr>
          <w:p w:rsidR="00FD5709" w:rsidRPr="00611314" w:rsidRDefault="00FD5709" w:rsidP="00FD5709">
            <w:pPr>
              <w:spacing w:after="0" w:line="240" w:lineRule="auto"/>
              <w:jc w:val="center"/>
              <w:rPr>
                <w:b/>
                <w:bCs/>
                <w:szCs w:val="24"/>
              </w:rPr>
            </w:pPr>
          </w:p>
        </w:tc>
        <w:tc>
          <w:tcPr>
            <w:tcW w:w="1647" w:type="dxa"/>
            <w:vMerge/>
            <w:tcBorders>
              <w:left w:val="nil"/>
              <w:bottom w:val="single" w:sz="4" w:space="0" w:color="auto"/>
              <w:right w:val="single" w:sz="4" w:space="0" w:color="auto"/>
            </w:tcBorders>
            <w:vAlign w:val="center"/>
          </w:tcPr>
          <w:p w:rsidR="00FD5709" w:rsidRPr="00611314" w:rsidRDefault="00FD5709" w:rsidP="00FD5709">
            <w:pPr>
              <w:spacing w:after="0" w:line="240" w:lineRule="auto"/>
              <w:jc w:val="center"/>
              <w:rPr>
                <w:b/>
                <w:bCs/>
                <w:szCs w:val="24"/>
              </w:rPr>
            </w:pPr>
          </w:p>
        </w:tc>
        <w:tc>
          <w:tcPr>
            <w:tcW w:w="2495" w:type="dxa"/>
            <w:gridSpan w:val="2"/>
            <w:vMerge/>
            <w:tcBorders>
              <w:left w:val="nil"/>
              <w:bottom w:val="single" w:sz="4" w:space="0" w:color="auto"/>
              <w:right w:val="single" w:sz="4" w:space="0" w:color="auto"/>
            </w:tcBorders>
            <w:vAlign w:val="center"/>
          </w:tcPr>
          <w:p w:rsidR="00FD5709" w:rsidRPr="00611314" w:rsidRDefault="00FD5709" w:rsidP="00FD5709">
            <w:pPr>
              <w:spacing w:after="0" w:line="240" w:lineRule="auto"/>
              <w:jc w:val="center"/>
              <w:rPr>
                <w:b/>
                <w:bCs/>
                <w:szCs w:val="24"/>
              </w:rPr>
            </w:pPr>
          </w:p>
        </w:tc>
        <w:tc>
          <w:tcPr>
            <w:tcW w:w="1010" w:type="dxa"/>
            <w:tcBorders>
              <w:top w:val="single" w:sz="4" w:space="0" w:color="auto"/>
              <w:left w:val="nil"/>
              <w:bottom w:val="single" w:sz="4" w:space="0" w:color="auto"/>
              <w:right w:val="single" w:sz="4" w:space="0" w:color="auto"/>
            </w:tcBorders>
            <w:noWrap/>
            <w:vAlign w:val="center"/>
          </w:tcPr>
          <w:p w:rsidR="00FD5709" w:rsidRPr="00611314" w:rsidRDefault="00FD5709" w:rsidP="00FD5709">
            <w:pPr>
              <w:spacing w:after="0" w:line="240" w:lineRule="auto"/>
              <w:rPr>
                <w:b/>
                <w:bCs/>
                <w:szCs w:val="24"/>
              </w:rPr>
            </w:pPr>
            <w:r w:rsidRPr="00611314">
              <w:rPr>
                <w:b/>
                <w:bCs/>
                <w:szCs w:val="24"/>
              </w:rPr>
              <w:t>1.İzleme</w:t>
            </w:r>
          </w:p>
        </w:tc>
        <w:tc>
          <w:tcPr>
            <w:tcW w:w="1480" w:type="dxa"/>
            <w:tcBorders>
              <w:top w:val="single" w:sz="4" w:space="0" w:color="auto"/>
              <w:left w:val="nil"/>
              <w:bottom w:val="single" w:sz="4" w:space="0" w:color="auto"/>
              <w:right w:val="single" w:sz="4" w:space="0" w:color="auto"/>
            </w:tcBorders>
            <w:vAlign w:val="center"/>
          </w:tcPr>
          <w:p w:rsidR="00FD5709" w:rsidRPr="00611314" w:rsidRDefault="00FD5709" w:rsidP="00FD5709">
            <w:pPr>
              <w:spacing w:after="0" w:line="240" w:lineRule="auto"/>
              <w:rPr>
                <w:b/>
                <w:bCs/>
                <w:szCs w:val="24"/>
              </w:rPr>
            </w:pPr>
            <w:r w:rsidRPr="00611314">
              <w:rPr>
                <w:b/>
                <w:bCs/>
                <w:szCs w:val="24"/>
              </w:rPr>
              <w:t>Gerçekleşme oranı (%)</w:t>
            </w:r>
          </w:p>
        </w:tc>
        <w:tc>
          <w:tcPr>
            <w:tcW w:w="1010" w:type="dxa"/>
            <w:tcBorders>
              <w:top w:val="single" w:sz="4" w:space="0" w:color="auto"/>
              <w:left w:val="nil"/>
              <w:bottom w:val="single" w:sz="4" w:space="0" w:color="auto"/>
              <w:right w:val="single" w:sz="4" w:space="0" w:color="auto"/>
            </w:tcBorders>
            <w:vAlign w:val="center"/>
          </w:tcPr>
          <w:p w:rsidR="00FD5709" w:rsidRPr="00611314" w:rsidRDefault="00FD5709" w:rsidP="00FD5709">
            <w:pPr>
              <w:spacing w:after="0" w:line="240" w:lineRule="auto"/>
              <w:rPr>
                <w:b/>
                <w:bCs/>
                <w:szCs w:val="24"/>
              </w:rPr>
            </w:pPr>
            <w:r w:rsidRPr="00611314">
              <w:rPr>
                <w:b/>
                <w:bCs/>
                <w:szCs w:val="24"/>
              </w:rPr>
              <w:t>2.İzleme</w:t>
            </w:r>
          </w:p>
        </w:tc>
        <w:tc>
          <w:tcPr>
            <w:tcW w:w="1480" w:type="dxa"/>
            <w:tcBorders>
              <w:top w:val="single" w:sz="4" w:space="0" w:color="auto"/>
              <w:left w:val="nil"/>
              <w:bottom w:val="single" w:sz="4" w:space="0" w:color="auto"/>
              <w:right w:val="single" w:sz="4" w:space="0" w:color="auto"/>
            </w:tcBorders>
            <w:vAlign w:val="center"/>
          </w:tcPr>
          <w:p w:rsidR="00FD5709" w:rsidRPr="00611314" w:rsidRDefault="00FD5709" w:rsidP="00FD5709">
            <w:pPr>
              <w:spacing w:after="0" w:line="240" w:lineRule="auto"/>
              <w:rPr>
                <w:b/>
                <w:bCs/>
                <w:szCs w:val="24"/>
              </w:rPr>
            </w:pPr>
            <w:r w:rsidRPr="00611314">
              <w:rPr>
                <w:b/>
                <w:bCs/>
                <w:szCs w:val="24"/>
              </w:rPr>
              <w:t>Gerçekleşme oranı (%)</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611314" w:rsidRDefault="00FD5709" w:rsidP="00FD5709">
            <w:pPr>
              <w:spacing w:after="0" w:line="240" w:lineRule="auto"/>
              <w:jc w:val="center"/>
              <w:rPr>
                <w:b/>
                <w:bCs/>
                <w:szCs w:val="24"/>
              </w:rPr>
            </w:pPr>
            <w:r w:rsidRPr="00611314">
              <w:rPr>
                <w:b/>
                <w:bCs/>
                <w:szCs w:val="24"/>
              </w:rPr>
              <w:t>PG 1.1.1</w:t>
            </w:r>
          </w:p>
        </w:tc>
        <w:tc>
          <w:tcPr>
            <w:tcW w:w="6363" w:type="dxa"/>
            <w:gridSpan w:val="6"/>
            <w:tcBorders>
              <w:top w:val="single" w:sz="4" w:space="0" w:color="auto"/>
              <w:left w:val="nil"/>
              <w:bottom w:val="single" w:sz="4" w:space="0" w:color="auto"/>
              <w:right w:val="single" w:sz="4" w:space="0" w:color="000000"/>
            </w:tcBorders>
            <w:noWrap/>
          </w:tcPr>
          <w:p w:rsidR="00FD5709" w:rsidRPr="00611314" w:rsidRDefault="00FD5709" w:rsidP="00FD5709">
            <w:pPr>
              <w:spacing w:after="0" w:line="240" w:lineRule="auto"/>
              <w:rPr>
                <w:szCs w:val="24"/>
              </w:rPr>
            </w:pPr>
            <w:r w:rsidRPr="00611314">
              <w:rPr>
                <w:szCs w:val="24"/>
              </w:rPr>
              <w:t>Toplam öğrenci sayısı</w:t>
            </w:r>
          </w:p>
        </w:tc>
        <w:tc>
          <w:tcPr>
            <w:tcW w:w="1647" w:type="dxa"/>
            <w:tcBorders>
              <w:top w:val="nil"/>
              <w:left w:val="nil"/>
              <w:bottom w:val="single" w:sz="4" w:space="0" w:color="auto"/>
              <w:right w:val="single" w:sz="4" w:space="0" w:color="auto"/>
            </w:tcBorders>
            <w:noWrap/>
            <w:vAlign w:val="center"/>
          </w:tcPr>
          <w:p w:rsidR="00FD5709" w:rsidRPr="00611314" w:rsidRDefault="00A92DC7" w:rsidP="00FD5709">
            <w:pPr>
              <w:spacing w:after="0" w:line="240" w:lineRule="auto"/>
              <w:jc w:val="center"/>
              <w:rPr>
                <w:szCs w:val="24"/>
              </w:rPr>
            </w:pPr>
            <w:r w:rsidRPr="00611314">
              <w:rPr>
                <w:szCs w:val="24"/>
              </w:rPr>
              <w:t>1060</w:t>
            </w:r>
          </w:p>
        </w:tc>
        <w:tc>
          <w:tcPr>
            <w:tcW w:w="2495" w:type="dxa"/>
            <w:gridSpan w:val="2"/>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Sadece İzlenecek</w:t>
            </w: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1500</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1500</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r w:rsidRPr="00611314">
              <w:rPr>
                <w:szCs w:val="24"/>
              </w:rPr>
              <w:t>-</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0"/>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611314" w:rsidRDefault="00FD5709" w:rsidP="00FD5709">
            <w:pPr>
              <w:spacing w:after="0" w:line="240" w:lineRule="auto"/>
              <w:jc w:val="center"/>
              <w:rPr>
                <w:b/>
                <w:bCs/>
                <w:szCs w:val="24"/>
              </w:rPr>
            </w:pPr>
            <w:r w:rsidRPr="00611314">
              <w:rPr>
                <w:b/>
                <w:bCs/>
                <w:szCs w:val="24"/>
              </w:rPr>
              <w:t>PG 1.1.2</w:t>
            </w:r>
          </w:p>
        </w:tc>
        <w:tc>
          <w:tcPr>
            <w:tcW w:w="6363" w:type="dxa"/>
            <w:gridSpan w:val="6"/>
            <w:tcBorders>
              <w:top w:val="single" w:sz="4" w:space="0" w:color="auto"/>
              <w:left w:val="nil"/>
              <w:bottom w:val="single" w:sz="4" w:space="0" w:color="auto"/>
              <w:right w:val="single" w:sz="4" w:space="0" w:color="000000"/>
            </w:tcBorders>
          </w:tcPr>
          <w:p w:rsidR="00FD5709" w:rsidRPr="00611314" w:rsidRDefault="00FD5709" w:rsidP="00FD5709">
            <w:pPr>
              <w:spacing w:after="0" w:line="240" w:lineRule="auto"/>
              <w:rPr>
                <w:szCs w:val="24"/>
              </w:rPr>
            </w:pPr>
            <w:r w:rsidRPr="00611314">
              <w:rPr>
                <w:szCs w:val="24"/>
              </w:rPr>
              <w:t>10 gün ve üzeri devamsız öğrenci sayısı</w:t>
            </w:r>
          </w:p>
        </w:tc>
        <w:tc>
          <w:tcPr>
            <w:tcW w:w="1647"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10</w:t>
            </w:r>
          </w:p>
        </w:tc>
        <w:tc>
          <w:tcPr>
            <w:tcW w:w="2495" w:type="dxa"/>
            <w:gridSpan w:val="2"/>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5</w:t>
            </w: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5</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10</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rPr>
                <w:szCs w:val="24"/>
              </w:rPr>
            </w:pP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611314" w:rsidRDefault="00FD5709" w:rsidP="00FD5709">
            <w:pPr>
              <w:spacing w:after="0" w:line="240" w:lineRule="auto"/>
              <w:jc w:val="center"/>
              <w:rPr>
                <w:b/>
                <w:bCs/>
                <w:szCs w:val="24"/>
              </w:rPr>
            </w:pPr>
            <w:r w:rsidRPr="00611314">
              <w:rPr>
                <w:b/>
                <w:bCs/>
                <w:szCs w:val="24"/>
              </w:rPr>
              <w:t>PG 1.1.3</w:t>
            </w:r>
          </w:p>
        </w:tc>
        <w:tc>
          <w:tcPr>
            <w:tcW w:w="6363" w:type="dxa"/>
            <w:gridSpan w:val="6"/>
            <w:tcBorders>
              <w:top w:val="single" w:sz="4" w:space="0" w:color="auto"/>
              <w:left w:val="nil"/>
              <w:bottom w:val="single" w:sz="4" w:space="0" w:color="auto"/>
              <w:right w:val="single" w:sz="4" w:space="0" w:color="000000"/>
            </w:tcBorders>
          </w:tcPr>
          <w:p w:rsidR="00FD5709" w:rsidRPr="00611314" w:rsidRDefault="00FD5709" w:rsidP="00FD5709">
            <w:pPr>
              <w:spacing w:after="0" w:line="240" w:lineRule="auto"/>
              <w:rPr>
                <w:szCs w:val="24"/>
              </w:rPr>
            </w:pPr>
            <w:r w:rsidRPr="00611314">
              <w:rPr>
                <w:szCs w:val="24"/>
              </w:rPr>
              <w:t>10 gün ve üzeri devamsız öğrencilerin oranı(%)</w:t>
            </w:r>
          </w:p>
        </w:tc>
        <w:tc>
          <w:tcPr>
            <w:tcW w:w="1647"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1,94</w:t>
            </w:r>
          </w:p>
        </w:tc>
        <w:tc>
          <w:tcPr>
            <w:tcW w:w="2495" w:type="dxa"/>
            <w:gridSpan w:val="2"/>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0,53</w:t>
            </w: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 1,18</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 </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611314" w:rsidRDefault="00FD5709" w:rsidP="00FD5709">
            <w:pPr>
              <w:spacing w:after="0" w:line="240" w:lineRule="auto"/>
              <w:jc w:val="center"/>
              <w:rPr>
                <w:b/>
                <w:bCs/>
                <w:szCs w:val="24"/>
              </w:rPr>
            </w:pPr>
            <w:r w:rsidRPr="00611314">
              <w:rPr>
                <w:b/>
                <w:bCs/>
                <w:szCs w:val="24"/>
              </w:rPr>
              <w:t>PG 1.1.4</w:t>
            </w:r>
          </w:p>
        </w:tc>
        <w:tc>
          <w:tcPr>
            <w:tcW w:w="6363" w:type="dxa"/>
            <w:gridSpan w:val="6"/>
            <w:tcBorders>
              <w:top w:val="single" w:sz="4" w:space="0" w:color="auto"/>
              <w:left w:val="nil"/>
              <w:bottom w:val="single" w:sz="4" w:space="0" w:color="auto"/>
              <w:right w:val="single" w:sz="4" w:space="0" w:color="000000"/>
            </w:tcBorders>
          </w:tcPr>
          <w:p w:rsidR="00FD5709" w:rsidRPr="00611314" w:rsidRDefault="00FD5709" w:rsidP="00FD5709">
            <w:pPr>
              <w:spacing w:after="0" w:line="240" w:lineRule="auto"/>
              <w:rPr>
                <w:szCs w:val="24"/>
              </w:rPr>
            </w:pPr>
            <w:r w:rsidRPr="00611314">
              <w:rPr>
                <w:szCs w:val="24"/>
              </w:rPr>
              <w:t>Eğitim ve öğretimden erken ayrılan öğrenci sayısı</w:t>
            </w:r>
          </w:p>
        </w:tc>
        <w:tc>
          <w:tcPr>
            <w:tcW w:w="1647" w:type="dxa"/>
            <w:tcBorders>
              <w:top w:val="nil"/>
              <w:left w:val="nil"/>
              <w:bottom w:val="single" w:sz="4" w:space="0" w:color="auto"/>
              <w:right w:val="single" w:sz="4" w:space="0" w:color="auto"/>
            </w:tcBorders>
          </w:tcPr>
          <w:p w:rsidR="00FD5709" w:rsidRPr="00611314" w:rsidRDefault="00FD5709" w:rsidP="00FD5709">
            <w:pPr>
              <w:spacing w:after="0" w:line="240" w:lineRule="auto"/>
              <w:jc w:val="center"/>
              <w:rPr>
                <w:szCs w:val="24"/>
              </w:rPr>
            </w:pPr>
            <w:r w:rsidRPr="00611314">
              <w:rPr>
                <w:szCs w:val="24"/>
              </w:rPr>
              <w:t>0</w:t>
            </w:r>
          </w:p>
        </w:tc>
        <w:tc>
          <w:tcPr>
            <w:tcW w:w="2495" w:type="dxa"/>
            <w:gridSpan w:val="2"/>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0</w:t>
            </w: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 </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 </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611314" w:rsidRDefault="00FD5709" w:rsidP="00FD5709">
            <w:pPr>
              <w:spacing w:after="0" w:line="240" w:lineRule="auto"/>
              <w:jc w:val="center"/>
              <w:rPr>
                <w:b/>
                <w:bCs/>
                <w:szCs w:val="24"/>
              </w:rPr>
            </w:pPr>
            <w:r w:rsidRPr="00611314">
              <w:rPr>
                <w:b/>
                <w:bCs/>
                <w:szCs w:val="24"/>
              </w:rPr>
              <w:t>PG 1.1.5</w:t>
            </w:r>
          </w:p>
        </w:tc>
        <w:tc>
          <w:tcPr>
            <w:tcW w:w="6363" w:type="dxa"/>
            <w:gridSpan w:val="6"/>
            <w:tcBorders>
              <w:top w:val="single" w:sz="4" w:space="0" w:color="auto"/>
              <w:left w:val="nil"/>
              <w:bottom w:val="single" w:sz="4" w:space="0" w:color="auto"/>
              <w:right w:val="single" w:sz="4" w:space="0" w:color="000000"/>
            </w:tcBorders>
          </w:tcPr>
          <w:p w:rsidR="00FD5709" w:rsidRPr="00611314" w:rsidRDefault="00FD5709" w:rsidP="00FD5709">
            <w:pPr>
              <w:spacing w:after="0" w:line="240" w:lineRule="auto"/>
              <w:rPr>
                <w:szCs w:val="24"/>
              </w:rPr>
            </w:pPr>
            <w:r w:rsidRPr="00611314">
              <w:rPr>
                <w:szCs w:val="24"/>
              </w:rPr>
              <w:t>Eğitim ve öğretimden erken ayrılma oran</w:t>
            </w:r>
          </w:p>
        </w:tc>
        <w:tc>
          <w:tcPr>
            <w:tcW w:w="1647" w:type="dxa"/>
            <w:tcBorders>
              <w:top w:val="nil"/>
              <w:left w:val="nil"/>
              <w:bottom w:val="single" w:sz="4" w:space="0" w:color="auto"/>
              <w:right w:val="single" w:sz="4" w:space="0" w:color="auto"/>
            </w:tcBorders>
          </w:tcPr>
          <w:p w:rsidR="00FD5709" w:rsidRPr="00611314" w:rsidRDefault="00FD5709" w:rsidP="00FD5709">
            <w:pPr>
              <w:spacing w:after="0" w:line="240" w:lineRule="auto"/>
              <w:jc w:val="center"/>
              <w:rPr>
                <w:szCs w:val="24"/>
              </w:rPr>
            </w:pPr>
            <w:r w:rsidRPr="00611314">
              <w:rPr>
                <w:szCs w:val="24"/>
              </w:rPr>
              <w:t>0</w:t>
            </w:r>
          </w:p>
        </w:tc>
        <w:tc>
          <w:tcPr>
            <w:tcW w:w="2495" w:type="dxa"/>
            <w:gridSpan w:val="2"/>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0</w:t>
            </w: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 0</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r w:rsidRPr="00611314">
              <w:rPr>
                <w:szCs w:val="24"/>
              </w:rPr>
              <w:t>0</w:t>
            </w: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0</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r w:rsidRPr="00611314">
              <w:rPr>
                <w:szCs w:val="24"/>
              </w:rPr>
              <w:t>0</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5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611314" w:rsidRDefault="00FD5709" w:rsidP="00FD5709">
            <w:pPr>
              <w:spacing w:after="0" w:line="240" w:lineRule="auto"/>
              <w:jc w:val="center"/>
              <w:rPr>
                <w:b/>
                <w:bCs/>
                <w:szCs w:val="24"/>
              </w:rPr>
            </w:pPr>
            <w:r w:rsidRPr="00611314">
              <w:rPr>
                <w:b/>
                <w:bCs/>
                <w:szCs w:val="24"/>
              </w:rPr>
              <w:t>PG 1.1.6</w:t>
            </w:r>
          </w:p>
        </w:tc>
        <w:tc>
          <w:tcPr>
            <w:tcW w:w="6363" w:type="dxa"/>
            <w:gridSpan w:val="6"/>
            <w:tcBorders>
              <w:top w:val="single" w:sz="4" w:space="0" w:color="auto"/>
              <w:left w:val="nil"/>
              <w:bottom w:val="single" w:sz="4" w:space="0" w:color="auto"/>
              <w:right w:val="single" w:sz="4" w:space="0" w:color="000000"/>
            </w:tcBorders>
          </w:tcPr>
          <w:p w:rsidR="00FD5709" w:rsidRPr="00611314" w:rsidRDefault="00FD5709" w:rsidP="00FD5709">
            <w:pPr>
              <w:spacing w:after="0" w:line="240" w:lineRule="auto"/>
              <w:rPr>
                <w:szCs w:val="24"/>
              </w:rPr>
            </w:pPr>
            <w:r w:rsidRPr="00611314">
              <w:rPr>
                <w:szCs w:val="24"/>
              </w:rPr>
              <w:t>Örgün eğitime devam oranı</w:t>
            </w:r>
          </w:p>
        </w:tc>
        <w:tc>
          <w:tcPr>
            <w:tcW w:w="1647" w:type="dxa"/>
            <w:tcBorders>
              <w:top w:val="nil"/>
              <w:left w:val="nil"/>
              <w:bottom w:val="single" w:sz="4" w:space="0" w:color="auto"/>
              <w:right w:val="single" w:sz="4" w:space="0" w:color="auto"/>
            </w:tcBorders>
          </w:tcPr>
          <w:p w:rsidR="00FD5709" w:rsidRPr="00611314" w:rsidRDefault="00FD5709" w:rsidP="00FD5709">
            <w:pPr>
              <w:spacing w:after="0" w:line="240" w:lineRule="auto"/>
              <w:jc w:val="center"/>
              <w:rPr>
                <w:szCs w:val="24"/>
              </w:rPr>
            </w:pPr>
            <w:r w:rsidRPr="00611314">
              <w:rPr>
                <w:szCs w:val="24"/>
              </w:rPr>
              <w:t>99.98</w:t>
            </w:r>
          </w:p>
        </w:tc>
        <w:tc>
          <w:tcPr>
            <w:tcW w:w="2495" w:type="dxa"/>
            <w:gridSpan w:val="2"/>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99,47 </w:t>
            </w: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 100</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611314" w:rsidRDefault="00FD5709" w:rsidP="00FD5709">
            <w:pPr>
              <w:spacing w:after="0" w:line="240" w:lineRule="auto"/>
              <w:jc w:val="center"/>
              <w:rPr>
                <w:szCs w:val="24"/>
              </w:rPr>
            </w:pPr>
            <w:r w:rsidRPr="00611314">
              <w:rPr>
                <w:szCs w:val="24"/>
              </w:rPr>
              <w:t> 100</w:t>
            </w:r>
          </w:p>
        </w:tc>
        <w:tc>
          <w:tcPr>
            <w:tcW w:w="1480" w:type="dxa"/>
            <w:tcBorders>
              <w:top w:val="nil"/>
              <w:left w:val="nil"/>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val="restart"/>
            <w:tcBorders>
              <w:top w:val="single" w:sz="8" w:space="0" w:color="auto"/>
              <w:left w:val="single" w:sz="4"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 xml:space="preserve">FAALİYETLER </w:t>
            </w:r>
            <w:r w:rsidRPr="00611314">
              <w:rPr>
                <w:b/>
                <w:bCs/>
                <w:color w:val="FF0000"/>
                <w:szCs w:val="24"/>
              </w:rPr>
              <w:t>**</w:t>
            </w:r>
          </w:p>
        </w:tc>
        <w:tc>
          <w:tcPr>
            <w:tcW w:w="1454" w:type="dxa"/>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Faaliyetin Performans Göstergeleri</w:t>
            </w:r>
          </w:p>
        </w:tc>
        <w:tc>
          <w:tcPr>
            <w:tcW w:w="1167" w:type="dxa"/>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Faaliyetin Mevcut Durumu</w:t>
            </w:r>
          </w:p>
        </w:tc>
        <w:tc>
          <w:tcPr>
            <w:tcW w:w="1423"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Faaliyetin</w:t>
            </w:r>
          </w:p>
          <w:p w:rsidR="00FD5709" w:rsidRPr="00611314" w:rsidRDefault="00FD5709" w:rsidP="00FD5709">
            <w:pPr>
              <w:spacing w:after="0" w:line="240" w:lineRule="auto"/>
              <w:jc w:val="center"/>
              <w:rPr>
                <w:b/>
                <w:bCs/>
                <w:szCs w:val="24"/>
              </w:rPr>
            </w:pPr>
            <w:r w:rsidRPr="00611314">
              <w:rPr>
                <w:b/>
                <w:bCs/>
                <w:szCs w:val="24"/>
              </w:rPr>
              <w:t>Performans Hedefi</w:t>
            </w:r>
          </w:p>
        </w:tc>
        <w:tc>
          <w:tcPr>
            <w:tcW w:w="936" w:type="dxa"/>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 xml:space="preserve">Faaliyetin Başlama ve </w:t>
            </w:r>
            <w:r w:rsidRPr="00611314">
              <w:rPr>
                <w:b/>
                <w:bCs/>
                <w:szCs w:val="24"/>
              </w:rPr>
              <w:br/>
              <w:t>Bitiş Tarihi</w:t>
            </w:r>
          </w:p>
        </w:tc>
        <w:tc>
          <w:tcPr>
            <w:tcW w:w="1647" w:type="dxa"/>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Faaliyetin Sorumlusu</w:t>
            </w:r>
          </w:p>
        </w:tc>
        <w:tc>
          <w:tcPr>
            <w:tcW w:w="1029" w:type="dxa"/>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Tahmini Maliyet</w:t>
            </w:r>
          </w:p>
        </w:tc>
        <w:tc>
          <w:tcPr>
            <w:tcW w:w="1466" w:type="dxa"/>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Kullanılacak Kaynaklar</w:t>
            </w:r>
          </w:p>
        </w:tc>
        <w:tc>
          <w:tcPr>
            <w:tcW w:w="2490"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Faaliyetle İlgili 1. İzleme dönemi</w:t>
            </w:r>
          </w:p>
        </w:tc>
        <w:tc>
          <w:tcPr>
            <w:tcW w:w="2490"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jc w:val="center"/>
              <w:rPr>
                <w:b/>
                <w:bCs/>
                <w:szCs w:val="24"/>
              </w:rPr>
            </w:pPr>
            <w:r w:rsidRPr="00611314">
              <w:rPr>
                <w:b/>
                <w:bCs/>
                <w:szCs w:val="24"/>
              </w:rPr>
              <w:t>Faaliyetle İlgili 2. İzleme dönemi</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tcBorders>
              <w:top w:val="single" w:sz="8" w:space="0" w:color="auto"/>
              <w:left w:val="single" w:sz="4"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1454" w:type="dxa"/>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1423" w:type="dxa"/>
            <w:gridSpan w:val="2"/>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936" w:type="dxa"/>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1647" w:type="dxa"/>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1029" w:type="dxa"/>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1466" w:type="dxa"/>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8" w:space="0" w:color="000000"/>
              <w:right w:val="single" w:sz="8" w:space="0" w:color="auto"/>
            </w:tcBorders>
            <w:vAlign w:val="center"/>
          </w:tcPr>
          <w:p w:rsidR="00FD5709" w:rsidRPr="00611314" w:rsidRDefault="00FD5709" w:rsidP="00FD5709">
            <w:pPr>
              <w:spacing w:after="0" w:line="240" w:lineRule="auto"/>
              <w:rPr>
                <w:b/>
                <w:bCs/>
                <w:szCs w:val="24"/>
              </w:rPr>
            </w:pP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tcBorders>
              <w:top w:val="single" w:sz="8" w:space="0" w:color="auto"/>
              <w:left w:val="single" w:sz="4"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1454" w:type="dxa"/>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1167" w:type="dxa"/>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1423" w:type="dxa"/>
            <w:gridSpan w:val="2"/>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936" w:type="dxa"/>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1647" w:type="dxa"/>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1029" w:type="dxa"/>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1466" w:type="dxa"/>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4" w:space="0" w:color="auto"/>
              <w:right w:val="single" w:sz="8" w:space="0" w:color="auto"/>
            </w:tcBorders>
            <w:vAlign w:val="center"/>
          </w:tcPr>
          <w:p w:rsidR="00FD5709" w:rsidRPr="00611314" w:rsidRDefault="00FD5709" w:rsidP="00FD5709">
            <w:pPr>
              <w:spacing w:after="0" w:line="240" w:lineRule="auto"/>
              <w:rPr>
                <w:b/>
                <w:bCs/>
                <w:szCs w:val="24"/>
              </w:rPr>
            </w:pP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7"/>
          <w:jc w:val="center"/>
        </w:trPr>
        <w:tc>
          <w:tcPr>
            <w:tcW w:w="2275" w:type="dxa"/>
            <w:gridSpan w:val="3"/>
            <w:vMerge w:val="restart"/>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b/>
                <w:bCs/>
                <w:szCs w:val="24"/>
              </w:rPr>
            </w:pPr>
            <w:r w:rsidRPr="00611314">
              <w:rPr>
                <w:b/>
                <w:bCs/>
                <w:szCs w:val="24"/>
              </w:rPr>
              <w:lastRenderedPageBreak/>
              <w:t xml:space="preserve">Faaliyet 1.1.1: </w:t>
            </w:r>
            <w:r w:rsidRPr="00611314">
              <w:rPr>
                <w:bCs/>
                <w:szCs w:val="24"/>
              </w:rPr>
              <w:t>Özürsüz Devamsızlığı 5 gün ve üzeri olan öğrenci velilerine devamsızlık mektubu gönderilecek</w:t>
            </w:r>
          </w:p>
        </w:tc>
        <w:tc>
          <w:tcPr>
            <w:tcW w:w="1454" w:type="dxa"/>
            <w:tcBorders>
              <w:top w:val="single" w:sz="4" w:space="0" w:color="auto"/>
              <w:left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 </w:t>
            </w:r>
            <w:r w:rsidRPr="00611314">
              <w:rPr>
                <w:bCs/>
                <w:szCs w:val="24"/>
              </w:rPr>
              <w:t>Özürsüz Devamsızlığı 5 gün ve üzeri olan öğrenci sayısı</w:t>
            </w:r>
          </w:p>
        </w:tc>
        <w:tc>
          <w:tcPr>
            <w:tcW w:w="1167" w:type="dxa"/>
            <w:tcBorders>
              <w:top w:val="single" w:sz="4" w:space="0" w:color="auto"/>
              <w:left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 11(5 gün ve üzeri )</w:t>
            </w:r>
          </w:p>
        </w:tc>
        <w:tc>
          <w:tcPr>
            <w:tcW w:w="1423" w:type="dxa"/>
            <w:gridSpan w:val="2"/>
            <w:tcBorders>
              <w:top w:val="single" w:sz="4" w:space="0" w:color="auto"/>
              <w:left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 5</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 Kasım 2018-Haziran 2019</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 Okul İdaresi</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200</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 Okul Aile Birliği</w:t>
            </w:r>
          </w:p>
        </w:tc>
        <w:tc>
          <w:tcPr>
            <w:tcW w:w="2490" w:type="dxa"/>
            <w:gridSpan w:val="2"/>
            <w:vMerge w:val="restart"/>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numPr>
                <w:ilvl w:val="0"/>
                <w:numId w:val="1"/>
              </w:numPr>
              <w:spacing w:after="0" w:line="240" w:lineRule="auto"/>
              <w:contextualSpacing/>
              <w:rPr>
                <w:szCs w:val="24"/>
              </w:rPr>
            </w:pPr>
            <w:r w:rsidRPr="00611314">
              <w:rPr>
                <w:szCs w:val="24"/>
              </w:rPr>
              <w:t>1.Dönem Sonu</w:t>
            </w:r>
          </w:p>
        </w:tc>
        <w:tc>
          <w:tcPr>
            <w:tcW w:w="2490" w:type="dxa"/>
            <w:gridSpan w:val="2"/>
            <w:vMerge w:val="restart"/>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numPr>
                <w:ilvl w:val="0"/>
                <w:numId w:val="1"/>
              </w:numPr>
              <w:spacing w:after="0" w:line="240" w:lineRule="auto"/>
              <w:ind w:left="357" w:hanging="357"/>
              <w:contextualSpacing/>
              <w:rPr>
                <w:szCs w:val="24"/>
              </w:rPr>
            </w:pPr>
            <w:r w:rsidRPr="00611314">
              <w:rPr>
                <w:szCs w:val="24"/>
              </w:rPr>
              <w:t>2. Dönem Sonu</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8"/>
          <w:jc w:val="center"/>
        </w:trPr>
        <w:tc>
          <w:tcPr>
            <w:tcW w:w="2275" w:type="dxa"/>
            <w:gridSpan w:val="3"/>
            <w:vMerge/>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b/>
                <w:bCs/>
                <w:szCs w:val="24"/>
              </w:rPr>
            </w:pPr>
          </w:p>
        </w:tc>
        <w:tc>
          <w:tcPr>
            <w:tcW w:w="1454" w:type="dxa"/>
            <w:tcBorders>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bCs/>
                <w:szCs w:val="24"/>
                <w:bdr w:val="single" w:sz="4" w:space="0" w:color="auto"/>
              </w:rPr>
              <w:t>Devamsızlı</w:t>
            </w:r>
            <w:r w:rsidRPr="00611314">
              <w:rPr>
                <w:bCs/>
                <w:szCs w:val="24"/>
              </w:rPr>
              <w:t>k mektubu gönderilen veli sayısı</w:t>
            </w:r>
          </w:p>
        </w:tc>
        <w:tc>
          <w:tcPr>
            <w:tcW w:w="1167" w:type="dxa"/>
            <w:tcBorders>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423" w:type="dxa"/>
            <w:gridSpan w:val="2"/>
            <w:tcBorders>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2490" w:type="dxa"/>
            <w:gridSpan w:val="2"/>
            <w:vMerge/>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2490" w:type="dxa"/>
            <w:gridSpan w:val="2"/>
            <w:vMerge/>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2275" w:type="dxa"/>
            <w:gridSpan w:val="3"/>
            <w:tcBorders>
              <w:top w:val="single" w:sz="4" w:space="0" w:color="auto"/>
              <w:left w:val="single" w:sz="4" w:space="0" w:color="auto"/>
              <w:bottom w:val="single" w:sz="4" w:space="0" w:color="auto"/>
              <w:right w:val="single" w:sz="4" w:space="0" w:color="auto"/>
            </w:tcBorders>
          </w:tcPr>
          <w:p w:rsidR="00FD5709" w:rsidRPr="00611314" w:rsidRDefault="00FD5709" w:rsidP="00FD5709">
            <w:pPr>
              <w:spacing w:after="0" w:line="240" w:lineRule="auto"/>
              <w:rPr>
                <w:rFonts w:cs="Arial"/>
                <w:szCs w:val="24"/>
              </w:rPr>
            </w:pPr>
            <w:r w:rsidRPr="00611314">
              <w:rPr>
                <w:b/>
                <w:bCs/>
                <w:szCs w:val="24"/>
              </w:rPr>
              <w:t>Faaliyet 1.1.2</w:t>
            </w:r>
            <w:r w:rsidRPr="00611314">
              <w:rPr>
                <w:bCs/>
                <w:szCs w:val="24"/>
              </w:rPr>
              <w:t xml:space="preserve">: Mahalle Muhtarları ile irtibata </w:t>
            </w:r>
            <w:proofErr w:type="spellStart"/>
            <w:r w:rsidRPr="00611314">
              <w:rPr>
                <w:bCs/>
                <w:szCs w:val="24"/>
              </w:rPr>
              <w:t>grçilerek</w:t>
            </w:r>
            <w:proofErr w:type="spellEnd"/>
            <w:r w:rsidRPr="00611314">
              <w:rPr>
                <w:bCs/>
                <w:szCs w:val="24"/>
              </w:rPr>
              <w:t xml:space="preserve"> adres </w:t>
            </w:r>
            <w:proofErr w:type="spellStart"/>
            <w:r w:rsidRPr="00611314">
              <w:rPr>
                <w:bCs/>
                <w:szCs w:val="24"/>
              </w:rPr>
              <w:t>tesbiti</w:t>
            </w:r>
            <w:proofErr w:type="spellEnd"/>
            <w:r w:rsidRPr="00611314">
              <w:rPr>
                <w:bCs/>
                <w:szCs w:val="24"/>
              </w:rPr>
              <w:t xml:space="preserve"> yapılacak</w:t>
            </w:r>
          </w:p>
        </w:tc>
        <w:tc>
          <w:tcPr>
            <w:tcW w:w="1454" w:type="dxa"/>
            <w:tcBorders>
              <w:top w:val="single" w:sz="4" w:space="0" w:color="auto"/>
              <w:left w:val="single" w:sz="4" w:space="0" w:color="auto"/>
              <w:bottom w:val="single" w:sz="4" w:space="0" w:color="auto"/>
              <w:right w:val="single" w:sz="4" w:space="0" w:color="auto"/>
            </w:tcBorders>
          </w:tcPr>
          <w:p w:rsidR="00FD5709" w:rsidRPr="00611314" w:rsidRDefault="00FD5709" w:rsidP="00FD5709">
            <w:pPr>
              <w:spacing w:after="0" w:line="240" w:lineRule="auto"/>
              <w:rPr>
                <w:rFonts w:cs="Arial"/>
                <w:szCs w:val="24"/>
              </w:rPr>
            </w:pPr>
            <w:r w:rsidRPr="00611314">
              <w:rPr>
                <w:rFonts w:cs="Arial"/>
                <w:szCs w:val="24"/>
              </w:rPr>
              <w:t>Mahalle Muhtarları</w:t>
            </w:r>
          </w:p>
        </w:tc>
        <w:tc>
          <w:tcPr>
            <w:tcW w:w="1167" w:type="dxa"/>
            <w:tcBorders>
              <w:top w:val="single" w:sz="4" w:space="0" w:color="auto"/>
              <w:left w:val="single" w:sz="4" w:space="0" w:color="auto"/>
              <w:bottom w:val="single" w:sz="4" w:space="0" w:color="auto"/>
              <w:right w:val="single" w:sz="4" w:space="0" w:color="auto"/>
            </w:tcBorders>
          </w:tcPr>
          <w:p w:rsidR="00FD5709" w:rsidRPr="00611314" w:rsidRDefault="00FD5709" w:rsidP="00FD5709">
            <w:pPr>
              <w:spacing w:after="0" w:line="240" w:lineRule="auto"/>
              <w:rPr>
                <w:rFonts w:cs="Arial"/>
                <w:szCs w:val="24"/>
              </w:rPr>
            </w:pPr>
            <w:r w:rsidRPr="00611314">
              <w:rPr>
                <w:rFonts w:cs="Arial"/>
                <w:szCs w:val="24"/>
              </w:rPr>
              <w:t xml:space="preserve"> 5 öğrenci </w:t>
            </w:r>
          </w:p>
        </w:tc>
        <w:tc>
          <w:tcPr>
            <w:tcW w:w="1423" w:type="dxa"/>
            <w:gridSpan w:val="2"/>
            <w:tcBorders>
              <w:top w:val="single" w:sz="4" w:space="0" w:color="auto"/>
              <w:left w:val="single" w:sz="4" w:space="0" w:color="auto"/>
              <w:bottom w:val="single" w:sz="4" w:space="0" w:color="auto"/>
              <w:right w:val="single" w:sz="4" w:space="0" w:color="auto"/>
            </w:tcBorders>
          </w:tcPr>
          <w:p w:rsidR="00FD5709" w:rsidRPr="00611314" w:rsidRDefault="00FD5709" w:rsidP="00FD5709">
            <w:pPr>
              <w:spacing w:after="0" w:line="240" w:lineRule="auto"/>
              <w:rPr>
                <w:rFonts w:cs="Arial"/>
                <w:szCs w:val="24"/>
              </w:rPr>
            </w:pPr>
            <w:proofErr w:type="spellStart"/>
            <w:r w:rsidRPr="00611314">
              <w:rPr>
                <w:rFonts w:cs="Arial"/>
                <w:szCs w:val="24"/>
              </w:rPr>
              <w:t>Tümününün</w:t>
            </w:r>
            <w:proofErr w:type="spellEnd"/>
            <w:r w:rsidRPr="00611314">
              <w:rPr>
                <w:rFonts w:cs="Arial"/>
                <w:szCs w:val="24"/>
              </w:rPr>
              <w:t xml:space="preserve"> </w:t>
            </w:r>
            <w:proofErr w:type="gramStart"/>
            <w:r w:rsidRPr="00611314">
              <w:rPr>
                <w:rFonts w:cs="Arial"/>
                <w:szCs w:val="24"/>
              </w:rPr>
              <w:t>adresi  belirlenecek</w:t>
            </w:r>
            <w:proofErr w:type="gramEnd"/>
            <w:r w:rsidRPr="00611314">
              <w:rPr>
                <w:rFonts w:cs="Arial"/>
                <w:szCs w:val="24"/>
              </w:rPr>
              <w:t> </w:t>
            </w:r>
          </w:p>
        </w:tc>
        <w:tc>
          <w:tcPr>
            <w:tcW w:w="936" w:type="dxa"/>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 Kasım 2018-Haziran 2019</w:t>
            </w:r>
          </w:p>
        </w:tc>
        <w:tc>
          <w:tcPr>
            <w:tcW w:w="1647" w:type="dxa"/>
            <w:tcBorders>
              <w:top w:val="single" w:sz="4" w:space="0" w:color="auto"/>
              <w:left w:val="single" w:sz="4" w:space="0" w:color="auto"/>
              <w:bottom w:val="single" w:sz="4" w:space="0" w:color="auto"/>
              <w:right w:val="single" w:sz="4" w:space="0" w:color="auto"/>
            </w:tcBorders>
          </w:tcPr>
          <w:p w:rsidR="00FD5709" w:rsidRPr="00611314" w:rsidRDefault="00FD5709" w:rsidP="00FD5709">
            <w:pPr>
              <w:spacing w:after="0" w:line="240" w:lineRule="auto"/>
              <w:rPr>
                <w:rFonts w:cs="Arial"/>
                <w:szCs w:val="24"/>
              </w:rPr>
            </w:pPr>
            <w:r w:rsidRPr="00611314">
              <w:rPr>
                <w:rFonts w:cs="Arial"/>
                <w:szCs w:val="24"/>
              </w:rPr>
              <w:t> </w:t>
            </w:r>
            <w:r w:rsidRPr="00611314">
              <w:rPr>
                <w:szCs w:val="24"/>
              </w:rPr>
              <w:t>Okul İdaresi</w:t>
            </w:r>
          </w:p>
        </w:tc>
        <w:tc>
          <w:tcPr>
            <w:tcW w:w="1029" w:type="dxa"/>
            <w:tcBorders>
              <w:top w:val="single" w:sz="4" w:space="0" w:color="auto"/>
              <w:left w:val="single" w:sz="4" w:space="0" w:color="auto"/>
              <w:bottom w:val="single" w:sz="4" w:space="0" w:color="auto"/>
              <w:right w:val="single" w:sz="4" w:space="0" w:color="auto"/>
            </w:tcBorders>
          </w:tcPr>
          <w:p w:rsidR="00FD5709" w:rsidRPr="00611314" w:rsidRDefault="00FD5709" w:rsidP="00FD5709">
            <w:pPr>
              <w:spacing w:after="0" w:line="240" w:lineRule="auto"/>
              <w:rPr>
                <w:rFonts w:cs="Arial"/>
                <w:szCs w:val="24"/>
              </w:rPr>
            </w:pPr>
            <w:r w:rsidRPr="00611314">
              <w:rPr>
                <w:rFonts w:cs="Arial"/>
                <w:szCs w:val="24"/>
              </w:rPr>
              <w:t> </w:t>
            </w:r>
          </w:p>
          <w:p w:rsidR="00FD5709" w:rsidRPr="00611314" w:rsidRDefault="00FD5709" w:rsidP="00FD5709">
            <w:pPr>
              <w:spacing w:after="0" w:line="240" w:lineRule="auto"/>
              <w:rPr>
                <w:rFonts w:cs="Arial"/>
                <w:szCs w:val="24"/>
              </w:rPr>
            </w:pPr>
            <w:r w:rsidRPr="00611314">
              <w:rPr>
                <w:rFonts w:cs="Arial"/>
                <w:szCs w:val="24"/>
              </w:rPr>
              <w:t>150</w:t>
            </w:r>
          </w:p>
        </w:tc>
        <w:tc>
          <w:tcPr>
            <w:tcW w:w="1466" w:type="dxa"/>
            <w:tcBorders>
              <w:top w:val="single" w:sz="4" w:space="0" w:color="auto"/>
              <w:left w:val="single" w:sz="4" w:space="0" w:color="auto"/>
              <w:bottom w:val="single" w:sz="4" w:space="0" w:color="auto"/>
              <w:right w:val="single" w:sz="4" w:space="0" w:color="auto"/>
            </w:tcBorders>
          </w:tcPr>
          <w:p w:rsidR="00FD5709" w:rsidRPr="00611314" w:rsidRDefault="00FD5709" w:rsidP="00FD5709">
            <w:pPr>
              <w:spacing w:after="0" w:line="240" w:lineRule="auto"/>
              <w:rPr>
                <w:rFonts w:cs="Arial"/>
                <w:szCs w:val="24"/>
              </w:rPr>
            </w:pPr>
            <w:r w:rsidRPr="00611314">
              <w:rPr>
                <w:rFonts w:cs="Arial"/>
                <w:szCs w:val="24"/>
              </w:rPr>
              <w:t> </w:t>
            </w:r>
          </w:p>
          <w:p w:rsidR="00FD5709" w:rsidRPr="00611314" w:rsidRDefault="00FD5709" w:rsidP="00FD5709">
            <w:pPr>
              <w:spacing w:after="0" w:line="240" w:lineRule="auto"/>
              <w:rPr>
                <w:rFonts w:cs="Arial"/>
                <w:szCs w:val="24"/>
              </w:rPr>
            </w:pPr>
            <w:r w:rsidRPr="00611314">
              <w:rPr>
                <w:szCs w:val="24"/>
              </w:rPr>
              <w:t>Okul Aile Birliği</w:t>
            </w:r>
          </w:p>
        </w:tc>
        <w:tc>
          <w:tcPr>
            <w:tcW w:w="2490" w:type="dxa"/>
            <w:gridSpan w:val="2"/>
            <w:tcBorders>
              <w:top w:val="single" w:sz="4" w:space="0" w:color="auto"/>
              <w:left w:val="single" w:sz="4" w:space="0" w:color="auto"/>
              <w:bottom w:val="single" w:sz="4" w:space="0" w:color="auto"/>
              <w:right w:val="single" w:sz="4" w:space="0" w:color="auto"/>
            </w:tcBorders>
          </w:tcPr>
          <w:p w:rsidR="00FD5709" w:rsidRPr="00611314" w:rsidRDefault="00FD5709" w:rsidP="00FD5709">
            <w:pPr>
              <w:spacing w:after="0" w:line="240" w:lineRule="auto"/>
              <w:rPr>
                <w:rFonts w:cs="Arial"/>
                <w:szCs w:val="24"/>
              </w:rPr>
            </w:pPr>
            <w:r w:rsidRPr="00611314">
              <w:rPr>
                <w:rFonts w:cs="Arial"/>
                <w:szCs w:val="24"/>
              </w:rPr>
              <w:t> </w:t>
            </w:r>
          </w:p>
          <w:p w:rsidR="00FD5709" w:rsidRPr="00611314" w:rsidRDefault="00FD5709" w:rsidP="00FD5709">
            <w:pPr>
              <w:spacing w:after="0" w:line="240" w:lineRule="auto"/>
              <w:rPr>
                <w:rFonts w:cs="Arial"/>
                <w:szCs w:val="24"/>
              </w:rPr>
            </w:pPr>
            <w:r w:rsidRPr="00611314">
              <w:rPr>
                <w:szCs w:val="24"/>
              </w:rPr>
              <w:t>1.Dönem Sonu</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r w:rsidRPr="00611314">
              <w:rPr>
                <w:szCs w:val="24"/>
              </w:rPr>
              <w:t>2. Dönem Sonu</w:t>
            </w:r>
          </w:p>
        </w:tc>
      </w:tr>
      <w:tr w:rsidR="00FD5709" w:rsidRPr="00611314"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2"/>
          <w:jc w:val="center"/>
        </w:trPr>
        <w:tc>
          <w:tcPr>
            <w:tcW w:w="2275" w:type="dxa"/>
            <w:gridSpan w:val="3"/>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b/>
                <w:bCs/>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jc w:val="center"/>
              <w:rPr>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611314" w:rsidRDefault="00FD5709" w:rsidP="00FD5709">
            <w:pPr>
              <w:spacing w:after="0" w:line="240" w:lineRule="auto"/>
              <w:rPr>
                <w:szCs w:val="24"/>
              </w:rPr>
            </w:pPr>
          </w:p>
        </w:tc>
      </w:tr>
      <w:tr w:rsidR="00FD5709" w:rsidRPr="00FD5709" w:rsidTr="00FD57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0"/>
          <w:jc w:val="center"/>
        </w:trPr>
        <w:tc>
          <w:tcPr>
            <w:tcW w:w="16377" w:type="dxa"/>
            <w:gridSpan w:val="15"/>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jc w:val="center"/>
              <w:rPr>
                <w:b/>
                <w:bCs/>
                <w:szCs w:val="24"/>
              </w:rPr>
            </w:pPr>
          </w:p>
          <w:p w:rsidR="00FD5709" w:rsidRPr="00FD5709" w:rsidRDefault="00FD5709" w:rsidP="00A92DC7">
            <w:pPr>
              <w:spacing w:after="0" w:line="240" w:lineRule="auto"/>
              <w:rPr>
                <w:b/>
                <w:bCs/>
                <w:szCs w:val="24"/>
              </w:rPr>
            </w:pPr>
            <w:r w:rsidRPr="00FD5709">
              <w:rPr>
                <w:b/>
                <w:bCs/>
                <w:szCs w:val="24"/>
              </w:rPr>
              <w:t xml:space="preserve">STRATEJİK PLAN 2019-2023 EĞİTİM ÖĞRETİM YILI EYLEM PLANI  </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627"/>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Cs w:val="24"/>
              </w:rPr>
            </w:pPr>
            <w:r w:rsidRPr="00FD5709">
              <w:rPr>
                <w:b/>
                <w:bCs/>
                <w:szCs w:val="24"/>
              </w:rPr>
              <w:t>TEMA 2</w:t>
            </w:r>
          </w:p>
        </w:tc>
        <w:tc>
          <w:tcPr>
            <w:tcW w:w="10308" w:type="dxa"/>
            <w:gridSpan w:val="9"/>
            <w:tcBorders>
              <w:top w:val="single" w:sz="8" w:space="0" w:color="auto"/>
              <w:left w:val="nil"/>
              <w:bottom w:val="single" w:sz="8" w:space="0" w:color="auto"/>
              <w:right w:val="single" w:sz="8" w:space="0" w:color="000000"/>
            </w:tcBorders>
            <w:vAlign w:val="center"/>
          </w:tcPr>
          <w:p w:rsidR="00FD5709" w:rsidRPr="00FD5709" w:rsidRDefault="00FD5709" w:rsidP="00FD5709">
            <w:pPr>
              <w:spacing w:after="0" w:line="240" w:lineRule="atLeast"/>
              <w:ind w:firstLine="709"/>
              <w:jc w:val="both"/>
              <w:rPr>
                <w:b/>
                <w:i/>
                <w:iCs/>
                <w:sz w:val="18"/>
                <w:szCs w:val="18"/>
              </w:rPr>
            </w:pPr>
            <w:r w:rsidRPr="00FD5709">
              <w:rPr>
                <w:b/>
                <w:bCs/>
                <w:i/>
                <w:iCs/>
                <w:sz w:val="18"/>
                <w:szCs w:val="18"/>
              </w:rPr>
              <w:t xml:space="preserve">Kaliteli Eğitim ve Öğretim: </w:t>
            </w:r>
            <w:r w:rsidRPr="00FD5709">
              <w:rPr>
                <w:bCs/>
                <w:iCs/>
                <w:sz w:val="18"/>
                <w:szCs w:val="18"/>
              </w:rPr>
              <w:t>Eğitim ve öğretim kurumlarının mevcut imkânlarının en iyi şekilde kullanılarak her kademedeki bireye ulusal ve uluslararası ölçütlerde bilgi, beceri, tutum ve davranışın kazandırılmasıdır.</w:t>
            </w:r>
            <w:r w:rsidRPr="00FD5709">
              <w:rPr>
                <w:b/>
                <w:i/>
                <w:iCs/>
                <w:sz w:val="18"/>
                <w:szCs w:val="18"/>
              </w:rPr>
              <w:t xml:space="preserve"> </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Cs w:val="24"/>
              </w:rPr>
            </w:pPr>
            <w:r w:rsidRPr="00FD5709">
              <w:rPr>
                <w:b/>
                <w:bCs/>
                <w:szCs w:val="24"/>
              </w:rPr>
              <w:t>Stratejik Amaç-2</w:t>
            </w:r>
          </w:p>
        </w:tc>
        <w:tc>
          <w:tcPr>
            <w:tcW w:w="10308" w:type="dxa"/>
            <w:gridSpan w:val="9"/>
            <w:tcBorders>
              <w:top w:val="single" w:sz="8" w:space="0" w:color="auto"/>
              <w:left w:val="nil"/>
              <w:bottom w:val="single" w:sz="8" w:space="0" w:color="auto"/>
              <w:right w:val="single" w:sz="8" w:space="0" w:color="000000"/>
            </w:tcBorders>
            <w:vAlign w:val="center"/>
          </w:tcPr>
          <w:p w:rsidR="00FD5709" w:rsidRPr="00FD5709" w:rsidRDefault="00FD5709" w:rsidP="00FD5709">
            <w:pPr>
              <w:spacing w:after="0" w:line="240" w:lineRule="atLeast"/>
              <w:jc w:val="both"/>
              <w:rPr>
                <w:color w:val="1F497D"/>
                <w:sz w:val="18"/>
                <w:szCs w:val="18"/>
              </w:rPr>
            </w:pPr>
            <w:r w:rsidRPr="00FD5709">
              <w:rPr>
                <w:sz w:val="18"/>
                <w:szCs w:val="18"/>
              </w:rPr>
              <w:t>Öğrencilerimize kitap okuma alışkanlığını kazandırarak, okumaya ve araştırmaya zaman ayıran, kendini sözlü ve yazılı olarak ifade edebilen öğrenciler yetişmesini sağlamak.</w:t>
            </w:r>
          </w:p>
          <w:p w:rsidR="00FD5709" w:rsidRPr="00FD5709" w:rsidRDefault="00FD5709" w:rsidP="00FD5709">
            <w:pPr>
              <w:spacing w:after="0" w:line="240" w:lineRule="auto"/>
              <w:rPr>
                <w:sz w:val="18"/>
                <w:szCs w:val="18"/>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Cs w:val="24"/>
              </w:rPr>
            </w:pPr>
            <w:r w:rsidRPr="00FD5709">
              <w:rPr>
                <w:b/>
                <w:bCs/>
                <w:szCs w:val="24"/>
              </w:rPr>
              <w:t>Stratejik Hedef-</w:t>
            </w:r>
            <w:proofErr w:type="gramStart"/>
            <w:r w:rsidRPr="00FD5709">
              <w:rPr>
                <w:b/>
                <w:bCs/>
                <w:szCs w:val="24"/>
              </w:rPr>
              <w:t>2.1</w:t>
            </w:r>
            <w:proofErr w:type="gramEnd"/>
          </w:p>
        </w:tc>
        <w:tc>
          <w:tcPr>
            <w:tcW w:w="10308" w:type="dxa"/>
            <w:gridSpan w:val="9"/>
            <w:tcBorders>
              <w:top w:val="single" w:sz="8" w:space="0" w:color="auto"/>
              <w:left w:val="nil"/>
              <w:bottom w:val="single" w:sz="8" w:space="0" w:color="auto"/>
              <w:right w:val="single" w:sz="8" w:space="0" w:color="000000"/>
            </w:tcBorders>
            <w:vAlign w:val="center"/>
          </w:tcPr>
          <w:p w:rsidR="00FD5709" w:rsidRPr="00FD5709" w:rsidRDefault="00FD5709" w:rsidP="00FD5709">
            <w:pPr>
              <w:spacing w:after="0" w:line="240" w:lineRule="atLeast"/>
              <w:jc w:val="both"/>
              <w:rPr>
                <w:sz w:val="18"/>
                <w:szCs w:val="18"/>
              </w:rPr>
            </w:pPr>
            <w:r w:rsidRPr="00FD5709">
              <w:rPr>
                <w:sz w:val="18"/>
                <w:szCs w:val="18"/>
              </w:rPr>
              <w:t>Okulumuzda öğrenci başına düşen kitap okuma oranını her yıl düzenli olarak %4 oranında artırmak</w:t>
            </w:r>
          </w:p>
          <w:p w:rsidR="00FD5709" w:rsidRPr="00FD5709" w:rsidRDefault="00FD5709" w:rsidP="00FD5709">
            <w:pPr>
              <w:spacing w:after="0" w:line="240" w:lineRule="auto"/>
              <w:rPr>
                <w:sz w:val="18"/>
                <w:szCs w:val="18"/>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3"/>
          <w:jc w:val="center"/>
        </w:trPr>
        <w:tc>
          <w:tcPr>
            <w:tcW w:w="892" w:type="dxa"/>
            <w:gridSpan w:val="2"/>
            <w:vMerge w:val="restart"/>
            <w:tcBorders>
              <w:top w:val="single" w:sz="4" w:space="0" w:color="auto"/>
              <w:left w:val="single" w:sz="4" w:space="0" w:color="auto"/>
              <w:right w:val="single" w:sz="4" w:space="0" w:color="auto"/>
            </w:tcBorders>
            <w:noWrap/>
            <w:vAlign w:val="center"/>
          </w:tcPr>
          <w:p w:rsidR="00FD5709" w:rsidRPr="00FD5709" w:rsidRDefault="00FD5709" w:rsidP="00FD5709">
            <w:pPr>
              <w:spacing w:after="0" w:line="240" w:lineRule="auto"/>
              <w:rPr>
                <w:b/>
                <w:bCs/>
                <w:szCs w:val="24"/>
              </w:rPr>
            </w:pPr>
          </w:p>
        </w:tc>
        <w:tc>
          <w:tcPr>
            <w:tcW w:w="6363" w:type="dxa"/>
            <w:gridSpan w:val="6"/>
            <w:vMerge w:val="restart"/>
            <w:tcBorders>
              <w:top w:val="single" w:sz="4" w:space="0" w:color="auto"/>
              <w:left w:val="nil"/>
              <w:right w:val="single" w:sz="4" w:space="0" w:color="000000"/>
            </w:tcBorders>
            <w:noWrap/>
            <w:vAlign w:val="center"/>
          </w:tcPr>
          <w:p w:rsidR="00FD5709" w:rsidRPr="00FD5709" w:rsidRDefault="00FD5709" w:rsidP="00FD5709">
            <w:pPr>
              <w:spacing w:after="0" w:line="240" w:lineRule="auto"/>
              <w:jc w:val="center"/>
              <w:rPr>
                <w:b/>
                <w:bCs/>
                <w:szCs w:val="24"/>
              </w:rPr>
            </w:pPr>
            <w:r w:rsidRPr="00FD5709">
              <w:rPr>
                <w:b/>
                <w:bCs/>
                <w:szCs w:val="24"/>
              </w:rPr>
              <w:t>Hedefin Performans Göstergeleri </w:t>
            </w:r>
          </w:p>
        </w:tc>
        <w:tc>
          <w:tcPr>
            <w:tcW w:w="1647" w:type="dxa"/>
            <w:vMerge w:val="restart"/>
            <w:tcBorders>
              <w:top w:val="single" w:sz="4" w:space="0" w:color="auto"/>
              <w:left w:val="nil"/>
              <w:right w:val="single" w:sz="4" w:space="0" w:color="auto"/>
            </w:tcBorders>
            <w:vAlign w:val="center"/>
          </w:tcPr>
          <w:p w:rsidR="00FD5709" w:rsidRPr="00FD5709" w:rsidRDefault="00FD5709" w:rsidP="00FD5709">
            <w:pPr>
              <w:spacing w:after="0" w:line="240" w:lineRule="auto"/>
              <w:jc w:val="center"/>
              <w:rPr>
                <w:b/>
                <w:bCs/>
                <w:szCs w:val="24"/>
              </w:rPr>
            </w:pPr>
            <w:r w:rsidRPr="00FD5709">
              <w:rPr>
                <w:b/>
                <w:bCs/>
                <w:szCs w:val="24"/>
              </w:rPr>
              <w:t>2019- 2020 Mevcut Durum</w:t>
            </w:r>
          </w:p>
        </w:tc>
        <w:tc>
          <w:tcPr>
            <w:tcW w:w="2495" w:type="dxa"/>
            <w:gridSpan w:val="2"/>
            <w:vMerge w:val="restart"/>
            <w:tcBorders>
              <w:top w:val="single" w:sz="4" w:space="0" w:color="auto"/>
              <w:left w:val="nil"/>
              <w:right w:val="single" w:sz="4" w:space="0" w:color="auto"/>
            </w:tcBorders>
            <w:vAlign w:val="center"/>
          </w:tcPr>
          <w:p w:rsidR="00FD5709" w:rsidRPr="00FD5709" w:rsidRDefault="00FD5709" w:rsidP="00FD5709">
            <w:pPr>
              <w:spacing w:after="0" w:line="240" w:lineRule="auto"/>
              <w:jc w:val="center"/>
              <w:rPr>
                <w:b/>
                <w:bCs/>
                <w:szCs w:val="24"/>
              </w:rPr>
            </w:pPr>
            <w:r w:rsidRPr="00FD5709">
              <w:rPr>
                <w:b/>
                <w:bCs/>
                <w:szCs w:val="24"/>
              </w:rPr>
              <w:t>2019-2023</w:t>
            </w:r>
          </w:p>
          <w:p w:rsidR="00FD5709" w:rsidRPr="00FD5709" w:rsidRDefault="00FD5709" w:rsidP="00FD5709">
            <w:pPr>
              <w:spacing w:after="0" w:line="240" w:lineRule="auto"/>
              <w:jc w:val="center"/>
              <w:rPr>
                <w:b/>
                <w:bCs/>
                <w:szCs w:val="24"/>
              </w:rPr>
            </w:pPr>
            <w:r w:rsidRPr="00FD5709">
              <w:rPr>
                <w:b/>
                <w:bCs/>
                <w:szCs w:val="24"/>
              </w:rPr>
              <w:t xml:space="preserve"> Hedef</w:t>
            </w:r>
          </w:p>
        </w:tc>
        <w:tc>
          <w:tcPr>
            <w:tcW w:w="4980" w:type="dxa"/>
            <w:gridSpan w:val="4"/>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b/>
                <w:bCs/>
                <w:szCs w:val="24"/>
              </w:rPr>
            </w:pPr>
            <w:r w:rsidRPr="00FD5709">
              <w:rPr>
                <w:b/>
                <w:bCs/>
                <w:szCs w:val="24"/>
              </w:rPr>
              <w:t>İzleme Sonuçları</w:t>
            </w:r>
            <w:r w:rsidRPr="00FD5709">
              <w:rPr>
                <w:b/>
                <w:bCs/>
                <w:color w:val="FF0000"/>
                <w:szCs w:val="24"/>
              </w:rPr>
              <w:t>***</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3"/>
          <w:jc w:val="center"/>
        </w:trPr>
        <w:tc>
          <w:tcPr>
            <w:tcW w:w="892" w:type="dxa"/>
            <w:gridSpan w:val="2"/>
            <w:vMerge/>
            <w:tcBorders>
              <w:left w:val="single" w:sz="4" w:space="0" w:color="auto"/>
              <w:bottom w:val="single" w:sz="4" w:space="0" w:color="auto"/>
              <w:right w:val="single" w:sz="4" w:space="0" w:color="auto"/>
            </w:tcBorders>
            <w:noWrap/>
            <w:vAlign w:val="center"/>
          </w:tcPr>
          <w:p w:rsidR="00FD5709" w:rsidRPr="00FD5709" w:rsidRDefault="00FD5709" w:rsidP="00FD5709">
            <w:pPr>
              <w:spacing w:after="0" w:line="240" w:lineRule="auto"/>
              <w:rPr>
                <w:b/>
                <w:bCs/>
                <w:szCs w:val="24"/>
              </w:rPr>
            </w:pPr>
          </w:p>
        </w:tc>
        <w:tc>
          <w:tcPr>
            <w:tcW w:w="6363" w:type="dxa"/>
            <w:gridSpan w:val="6"/>
            <w:vMerge/>
            <w:tcBorders>
              <w:left w:val="nil"/>
              <w:bottom w:val="single" w:sz="4" w:space="0" w:color="auto"/>
              <w:right w:val="single" w:sz="4" w:space="0" w:color="000000"/>
            </w:tcBorders>
            <w:noWrap/>
            <w:vAlign w:val="center"/>
          </w:tcPr>
          <w:p w:rsidR="00FD5709" w:rsidRPr="00FD5709" w:rsidRDefault="00FD5709" w:rsidP="00FD5709">
            <w:pPr>
              <w:spacing w:after="0" w:line="240" w:lineRule="auto"/>
              <w:jc w:val="center"/>
              <w:rPr>
                <w:b/>
                <w:bCs/>
                <w:szCs w:val="24"/>
              </w:rPr>
            </w:pPr>
          </w:p>
        </w:tc>
        <w:tc>
          <w:tcPr>
            <w:tcW w:w="1647" w:type="dxa"/>
            <w:vMerge/>
            <w:tcBorders>
              <w:left w:val="nil"/>
              <w:bottom w:val="single" w:sz="4" w:space="0" w:color="auto"/>
              <w:right w:val="single" w:sz="4" w:space="0" w:color="auto"/>
            </w:tcBorders>
            <w:vAlign w:val="center"/>
          </w:tcPr>
          <w:p w:rsidR="00FD5709" w:rsidRPr="00FD5709" w:rsidRDefault="00FD5709" w:rsidP="00FD5709">
            <w:pPr>
              <w:spacing w:after="0" w:line="240" w:lineRule="auto"/>
              <w:jc w:val="center"/>
              <w:rPr>
                <w:b/>
                <w:bCs/>
                <w:szCs w:val="24"/>
              </w:rPr>
            </w:pPr>
          </w:p>
        </w:tc>
        <w:tc>
          <w:tcPr>
            <w:tcW w:w="2495" w:type="dxa"/>
            <w:gridSpan w:val="2"/>
            <w:vMerge/>
            <w:tcBorders>
              <w:left w:val="nil"/>
              <w:bottom w:val="single" w:sz="4" w:space="0" w:color="auto"/>
              <w:right w:val="single" w:sz="4" w:space="0" w:color="auto"/>
            </w:tcBorders>
            <w:vAlign w:val="center"/>
          </w:tcPr>
          <w:p w:rsidR="00FD5709" w:rsidRPr="00FD5709" w:rsidRDefault="00FD5709" w:rsidP="00FD5709">
            <w:pPr>
              <w:spacing w:after="0" w:line="240" w:lineRule="auto"/>
              <w:jc w:val="center"/>
              <w:rPr>
                <w:b/>
                <w:bCs/>
                <w:szCs w:val="24"/>
              </w:rPr>
            </w:pPr>
          </w:p>
        </w:tc>
        <w:tc>
          <w:tcPr>
            <w:tcW w:w="1010" w:type="dxa"/>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rPr>
                <w:b/>
                <w:bCs/>
                <w:szCs w:val="24"/>
              </w:rPr>
            </w:pPr>
            <w:r w:rsidRPr="00FD5709">
              <w:rPr>
                <w:b/>
                <w:bCs/>
                <w:szCs w:val="24"/>
              </w:rPr>
              <w:t>1.İzleme</w:t>
            </w:r>
          </w:p>
        </w:tc>
        <w:tc>
          <w:tcPr>
            <w:tcW w:w="148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Gerçekleşme oranı (%)</w:t>
            </w:r>
          </w:p>
        </w:tc>
        <w:tc>
          <w:tcPr>
            <w:tcW w:w="101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2.İzleme</w:t>
            </w:r>
          </w:p>
        </w:tc>
        <w:tc>
          <w:tcPr>
            <w:tcW w:w="148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Gerçekleşme oranı (%)</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r w:rsidRPr="00FD5709">
              <w:rPr>
                <w:b/>
                <w:bCs/>
                <w:szCs w:val="24"/>
              </w:rPr>
              <w:t>PG 1.1.1</w:t>
            </w:r>
          </w:p>
        </w:tc>
        <w:tc>
          <w:tcPr>
            <w:tcW w:w="6363" w:type="dxa"/>
            <w:gridSpan w:val="6"/>
            <w:tcBorders>
              <w:top w:val="single" w:sz="4" w:space="0" w:color="auto"/>
              <w:left w:val="nil"/>
              <w:bottom w:val="single" w:sz="4" w:space="0" w:color="auto"/>
              <w:right w:val="single" w:sz="4" w:space="0" w:color="000000"/>
            </w:tcBorders>
            <w:noWrap/>
          </w:tcPr>
          <w:p w:rsidR="00FD5709" w:rsidRPr="00FD5709" w:rsidRDefault="00FD5709" w:rsidP="00FD5709">
            <w:pPr>
              <w:spacing w:after="0" w:line="240" w:lineRule="auto"/>
              <w:rPr>
                <w:szCs w:val="24"/>
              </w:rPr>
            </w:pPr>
            <w:r w:rsidRPr="00FD5709">
              <w:rPr>
                <w:szCs w:val="24"/>
              </w:rPr>
              <w:t>Öğrenci başına okunan kitap sayısı</w:t>
            </w:r>
          </w:p>
        </w:tc>
        <w:tc>
          <w:tcPr>
            <w:tcW w:w="1647"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35</w:t>
            </w: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40</w:t>
            </w: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50</w:t>
            </w: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r w:rsidRPr="00FD5709">
              <w:rPr>
                <w:szCs w:val="24"/>
              </w:rPr>
              <w:t>-</w:t>
            </w: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50</w:t>
            </w: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r w:rsidRPr="00FD5709">
              <w:rPr>
                <w:szCs w:val="24"/>
              </w:rPr>
              <w:t>-</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r w:rsidRPr="00FD5709">
              <w:rPr>
                <w:b/>
                <w:bCs/>
                <w:szCs w:val="24"/>
              </w:rPr>
              <w:t>PG 1.1.2</w:t>
            </w:r>
          </w:p>
        </w:tc>
        <w:tc>
          <w:tcPr>
            <w:tcW w:w="6363" w:type="dxa"/>
            <w:gridSpan w:val="6"/>
            <w:tcBorders>
              <w:top w:val="single" w:sz="4" w:space="0" w:color="auto"/>
              <w:left w:val="nil"/>
              <w:bottom w:val="single" w:sz="4" w:space="0" w:color="auto"/>
              <w:right w:val="single" w:sz="4" w:space="0" w:color="000000"/>
            </w:tcBorders>
          </w:tcPr>
          <w:p w:rsidR="00FD5709" w:rsidRPr="00FD5709" w:rsidRDefault="00FD5709" w:rsidP="00FD5709">
            <w:pPr>
              <w:spacing w:after="0" w:line="240" w:lineRule="auto"/>
              <w:rPr>
                <w:szCs w:val="24"/>
              </w:rPr>
            </w:pPr>
            <w:r w:rsidRPr="00FD5709">
              <w:rPr>
                <w:szCs w:val="24"/>
              </w:rPr>
              <w:t xml:space="preserve"> </w:t>
            </w:r>
          </w:p>
        </w:tc>
        <w:tc>
          <w:tcPr>
            <w:tcW w:w="1647"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val="restart"/>
            <w:tcBorders>
              <w:top w:val="single" w:sz="8" w:space="0" w:color="auto"/>
              <w:left w:val="single" w:sz="4"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 xml:space="preserve">FAALİYETLER </w:t>
            </w:r>
          </w:p>
        </w:tc>
        <w:tc>
          <w:tcPr>
            <w:tcW w:w="1454"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 xml:space="preserve">Faaliyetin Performans </w:t>
            </w:r>
            <w:r w:rsidRPr="00FD5709">
              <w:rPr>
                <w:b/>
                <w:bCs/>
                <w:szCs w:val="24"/>
              </w:rPr>
              <w:lastRenderedPageBreak/>
              <w:t>Göstergeleri</w:t>
            </w:r>
          </w:p>
        </w:tc>
        <w:tc>
          <w:tcPr>
            <w:tcW w:w="1167"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lastRenderedPageBreak/>
              <w:t xml:space="preserve">Faaliyetin </w:t>
            </w:r>
            <w:r w:rsidRPr="00FD5709">
              <w:rPr>
                <w:b/>
                <w:bCs/>
                <w:szCs w:val="24"/>
              </w:rPr>
              <w:lastRenderedPageBreak/>
              <w:t>Mevcut Durumu</w:t>
            </w:r>
          </w:p>
        </w:tc>
        <w:tc>
          <w:tcPr>
            <w:tcW w:w="1423"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lastRenderedPageBreak/>
              <w:t>Faaliyetin</w:t>
            </w:r>
          </w:p>
          <w:p w:rsidR="00FD5709" w:rsidRPr="00FD5709" w:rsidRDefault="00FD5709" w:rsidP="00FD5709">
            <w:pPr>
              <w:spacing w:after="0" w:line="240" w:lineRule="auto"/>
              <w:jc w:val="center"/>
              <w:rPr>
                <w:b/>
                <w:bCs/>
                <w:szCs w:val="24"/>
              </w:rPr>
            </w:pPr>
            <w:r w:rsidRPr="00FD5709">
              <w:rPr>
                <w:b/>
                <w:bCs/>
                <w:szCs w:val="24"/>
              </w:rPr>
              <w:t xml:space="preserve">Performans </w:t>
            </w:r>
            <w:r w:rsidRPr="00FD5709">
              <w:rPr>
                <w:b/>
                <w:bCs/>
                <w:szCs w:val="24"/>
              </w:rPr>
              <w:lastRenderedPageBreak/>
              <w:t>Hedefi</w:t>
            </w:r>
          </w:p>
        </w:tc>
        <w:tc>
          <w:tcPr>
            <w:tcW w:w="936"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lastRenderedPageBreak/>
              <w:t xml:space="preserve">Faaliyetin </w:t>
            </w:r>
            <w:r w:rsidRPr="00FD5709">
              <w:rPr>
                <w:b/>
                <w:bCs/>
                <w:szCs w:val="24"/>
              </w:rPr>
              <w:lastRenderedPageBreak/>
              <w:t xml:space="preserve">Başlama ve </w:t>
            </w:r>
            <w:r w:rsidRPr="00FD5709">
              <w:rPr>
                <w:b/>
                <w:bCs/>
                <w:szCs w:val="24"/>
              </w:rPr>
              <w:br/>
              <w:t>Bitiş Tarihi</w:t>
            </w:r>
          </w:p>
        </w:tc>
        <w:tc>
          <w:tcPr>
            <w:tcW w:w="1647"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lastRenderedPageBreak/>
              <w:t>Faaliyetin Sorumlusu</w:t>
            </w:r>
          </w:p>
        </w:tc>
        <w:tc>
          <w:tcPr>
            <w:tcW w:w="1029"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 xml:space="preserve">Tahmini </w:t>
            </w:r>
            <w:r w:rsidRPr="00FD5709">
              <w:rPr>
                <w:b/>
                <w:bCs/>
                <w:szCs w:val="24"/>
              </w:rPr>
              <w:lastRenderedPageBreak/>
              <w:t>Maliyet</w:t>
            </w:r>
          </w:p>
        </w:tc>
        <w:tc>
          <w:tcPr>
            <w:tcW w:w="1466"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lastRenderedPageBreak/>
              <w:t xml:space="preserve">Kullanılacak </w:t>
            </w:r>
            <w:r w:rsidRPr="00FD5709">
              <w:rPr>
                <w:b/>
                <w:bCs/>
                <w:szCs w:val="24"/>
              </w:rPr>
              <w:lastRenderedPageBreak/>
              <w:t>Kaynaklar</w:t>
            </w:r>
          </w:p>
        </w:tc>
        <w:tc>
          <w:tcPr>
            <w:tcW w:w="2490"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lastRenderedPageBreak/>
              <w:t>Faaliyetle İlgili 1. İzleme dönemi</w:t>
            </w:r>
          </w:p>
        </w:tc>
        <w:tc>
          <w:tcPr>
            <w:tcW w:w="2490"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Faaliyetle İlgili 2. İzleme dönemi</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tcBorders>
              <w:top w:val="single" w:sz="8" w:space="0" w:color="auto"/>
              <w:left w:val="single" w:sz="4"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54"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23"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936"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647"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029"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66"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tcBorders>
              <w:top w:val="single" w:sz="8" w:space="0" w:color="auto"/>
              <w:left w:val="single" w:sz="4"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54"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167"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23"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936"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647"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029"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66"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9"/>
          <w:jc w:val="center"/>
        </w:trPr>
        <w:tc>
          <w:tcPr>
            <w:tcW w:w="2275" w:type="dxa"/>
            <w:gridSpan w:val="3"/>
            <w:vMerge w:val="restart"/>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b/>
                <w:bCs/>
                <w:sz w:val="20"/>
                <w:szCs w:val="20"/>
              </w:rPr>
            </w:pPr>
            <w:r w:rsidRPr="00FD5709">
              <w:rPr>
                <w:b/>
                <w:bCs/>
                <w:sz w:val="20"/>
                <w:szCs w:val="20"/>
              </w:rPr>
              <w:lastRenderedPageBreak/>
              <w:t xml:space="preserve">Faaliyet 1.1.1: </w:t>
            </w:r>
            <w:proofErr w:type="spellStart"/>
            <w:r w:rsidRPr="00FD5709">
              <w:rPr>
                <w:bCs/>
                <w:sz w:val="20"/>
                <w:szCs w:val="20"/>
              </w:rPr>
              <w:t>Ençok</w:t>
            </w:r>
            <w:proofErr w:type="spellEnd"/>
            <w:r w:rsidRPr="00FD5709">
              <w:rPr>
                <w:bCs/>
                <w:sz w:val="20"/>
                <w:szCs w:val="20"/>
              </w:rPr>
              <w:t xml:space="preserve"> kitap okuyan öğrencilerin ödüllendirilmesi</w:t>
            </w:r>
          </w:p>
        </w:tc>
        <w:tc>
          <w:tcPr>
            <w:tcW w:w="1454"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w:t>
            </w:r>
            <w:r w:rsidRPr="00FD5709">
              <w:rPr>
                <w:bCs/>
                <w:sz w:val="20"/>
                <w:szCs w:val="20"/>
              </w:rPr>
              <w:t>Kütüphane</w:t>
            </w: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xml:space="preserve"> </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Kasım 2018-Haziran 2019</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Okul İdaresi</w:t>
            </w:r>
          </w:p>
          <w:p w:rsidR="00FD5709" w:rsidRPr="00FD5709" w:rsidRDefault="00FD5709" w:rsidP="00FD5709">
            <w:pPr>
              <w:spacing w:after="0" w:line="240" w:lineRule="auto"/>
              <w:rPr>
                <w:sz w:val="20"/>
                <w:szCs w:val="20"/>
              </w:rPr>
            </w:pPr>
            <w:proofErr w:type="spellStart"/>
            <w:r w:rsidRPr="00FD5709">
              <w:rPr>
                <w:sz w:val="20"/>
                <w:szCs w:val="20"/>
              </w:rPr>
              <w:t>öğremenler</w:t>
            </w:r>
            <w:proofErr w:type="spellEnd"/>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450</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Okul Aile Birliği</w:t>
            </w:r>
          </w:p>
        </w:tc>
        <w:tc>
          <w:tcPr>
            <w:tcW w:w="2490" w:type="dxa"/>
            <w:gridSpan w:val="2"/>
            <w:vMerge w:val="restart"/>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numPr>
                <w:ilvl w:val="0"/>
                <w:numId w:val="1"/>
              </w:numPr>
              <w:spacing w:after="0" w:line="240" w:lineRule="auto"/>
              <w:contextualSpacing/>
              <w:rPr>
                <w:sz w:val="20"/>
                <w:szCs w:val="20"/>
              </w:rPr>
            </w:pPr>
            <w:r w:rsidRPr="00FD5709">
              <w:rPr>
                <w:sz w:val="20"/>
                <w:szCs w:val="20"/>
              </w:rPr>
              <w:t>1.Dönem Sonu</w:t>
            </w:r>
          </w:p>
        </w:tc>
        <w:tc>
          <w:tcPr>
            <w:tcW w:w="2490" w:type="dxa"/>
            <w:gridSpan w:val="2"/>
            <w:vMerge w:val="restart"/>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numPr>
                <w:ilvl w:val="0"/>
                <w:numId w:val="1"/>
              </w:numPr>
              <w:spacing w:after="0" w:line="240" w:lineRule="auto"/>
              <w:ind w:left="357" w:hanging="357"/>
              <w:contextualSpacing/>
              <w:rPr>
                <w:sz w:val="20"/>
                <w:szCs w:val="20"/>
              </w:rPr>
            </w:pPr>
            <w:r w:rsidRPr="00FD5709">
              <w:rPr>
                <w:sz w:val="20"/>
                <w:szCs w:val="20"/>
              </w:rPr>
              <w:t>2. Dönem Sonu</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8"/>
          <w:jc w:val="center"/>
        </w:trPr>
        <w:tc>
          <w:tcPr>
            <w:tcW w:w="2275" w:type="dxa"/>
            <w:gridSpan w:val="3"/>
            <w:vMerge/>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b/>
                <w:bCs/>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bCs/>
                <w:sz w:val="20"/>
                <w:szCs w:val="20"/>
              </w:rPr>
              <w:t>Kitap temin edilecek</w:t>
            </w: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c>
          <w:tcPr>
            <w:tcW w:w="2490" w:type="dxa"/>
            <w:gridSpan w:val="2"/>
            <w:vMerge/>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c>
          <w:tcPr>
            <w:tcW w:w="2490" w:type="dxa"/>
            <w:gridSpan w:val="2"/>
            <w:vMerge/>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2275" w:type="dxa"/>
            <w:gridSpan w:val="3"/>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b/>
                <w:bCs/>
                <w:sz w:val="20"/>
                <w:szCs w:val="20"/>
              </w:rPr>
              <w:t>Faaliyet 1.1.2</w:t>
            </w:r>
            <w:r w:rsidRPr="00FD5709">
              <w:rPr>
                <w:bCs/>
                <w:sz w:val="20"/>
                <w:szCs w:val="20"/>
              </w:rPr>
              <w:t>: Öğrenci ailelerinin kitap okuma ile ilgili bilgilendirilmesi</w:t>
            </w:r>
          </w:p>
        </w:tc>
        <w:tc>
          <w:tcPr>
            <w:tcW w:w="1454"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Öğrenci velileri</w:t>
            </w:r>
          </w:p>
        </w:tc>
        <w:tc>
          <w:tcPr>
            <w:tcW w:w="1167"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xml:space="preserve">  </w:t>
            </w:r>
          </w:p>
        </w:tc>
        <w:tc>
          <w:tcPr>
            <w:tcW w:w="1423" w:type="dxa"/>
            <w:gridSpan w:val="2"/>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Kasım 2018-Haziran 2019</w:t>
            </w:r>
          </w:p>
        </w:tc>
        <w:tc>
          <w:tcPr>
            <w:tcW w:w="1647"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w:t>
            </w:r>
            <w:r w:rsidRPr="00FD5709">
              <w:rPr>
                <w:sz w:val="20"/>
                <w:szCs w:val="20"/>
              </w:rPr>
              <w:t xml:space="preserve">Okul öğretmenleri </w:t>
            </w:r>
            <w:proofErr w:type="gramStart"/>
            <w:r w:rsidRPr="00FD5709">
              <w:rPr>
                <w:sz w:val="20"/>
                <w:szCs w:val="20"/>
              </w:rPr>
              <w:t>ve  İdaresi</w:t>
            </w:r>
            <w:proofErr w:type="gramEnd"/>
          </w:p>
        </w:tc>
        <w:tc>
          <w:tcPr>
            <w:tcW w:w="1029"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w:t>
            </w:r>
          </w:p>
          <w:p w:rsidR="00FD5709" w:rsidRPr="00FD5709" w:rsidRDefault="00FD5709" w:rsidP="00FD5709">
            <w:pPr>
              <w:spacing w:after="0" w:line="240" w:lineRule="auto"/>
              <w:rPr>
                <w:rFonts w:cs="Arial"/>
                <w:sz w:val="20"/>
                <w:szCs w:val="20"/>
              </w:rPr>
            </w:pPr>
            <w:r w:rsidRPr="00FD5709">
              <w:rPr>
                <w:rFonts w:cs="Arial"/>
                <w:sz w:val="20"/>
                <w:szCs w:val="20"/>
              </w:rPr>
              <w:t>400</w:t>
            </w:r>
          </w:p>
        </w:tc>
        <w:tc>
          <w:tcPr>
            <w:tcW w:w="1466"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w:t>
            </w:r>
          </w:p>
          <w:p w:rsidR="00FD5709" w:rsidRPr="00FD5709" w:rsidRDefault="00FD5709" w:rsidP="00FD5709">
            <w:pPr>
              <w:spacing w:after="0" w:line="240" w:lineRule="auto"/>
              <w:rPr>
                <w:rFonts w:cs="Arial"/>
                <w:sz w:val="20"/>
                <w:szCs w:val="20"/>
              </w:rPr>
            </w:pPr>
            <w:r w:rsidRPr="00FD5709">
              <w:rPr>
                <w:sz w:val="20"/>
                <w:szCs w:val="20"/>
              </w:rPr>
              <w:t>Okul Aile Birliği</w:t>
            </w:r>
          </w:p>
        </w:tc>
        <w:tc>
          <w:tcPr>
            <w:tcW w:w="2490" w:type="dxa"/>
            <w:gridSpan w:val="2"/>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w:t>
            </w:r>
          </w:p>
          <w:p w:rsidR="00FD5709" w:rsidRPr="00FD5709" w:rsidRDefault="00FD5709" w:rsidP="00FD5709">
            <w:pPr>
              <w:spacing w:after="0" w:line="240" w:lineRule="auto"/>
              <w:rPr>
                <w:rFonts w:cs="Arial"/>
                <w:sz w:val="20"/>
                <w:szCs w:val="20"/>
              </w:rPr>
            </w:pPr>
            <w:r w:rsidRPr="00FD5709">
              <w:rPr>
                <w:sz w:val="20"/>
                <w:szCs w:val="20"/>
              </w:rPr>
              <w:t>1.Dönem Sonu</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2. Dönem Sonu</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1"/>
          <w:jc w:val="center"/>
        </w:trPr>
        <w:tc>
          <w:tcPr>
            <w:tcW w:w="2275" w:type="dxa"/>
            <w:gridSpan w:val="3"/>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bCs/>
                <w:sz w:val="20"/>
                <w:szCs w:val="20"/>
              </w:rPr>
            </w:pPr>
            <w:r w:rsidRPr="00FD5709">
              <w:rPr>
                <w:bCs/>
                <w:sz w:val="20"/>
                <w:szCs w:val="20"/>
              </w:rPr>
              <w:t>Faaliyet 1.1.3</w:t>
            </w:r>
            <w:proofErr w:type="gramStart"/>
            <w:r w:rsidRPr="00FD5709">
              <w:rPr>
                <w:bCs/>
                <w:sz w:val="20"/>
                <w:szCs w:val="20"/>
              </w:rPr>
              <w:t>:…</w:t>
            </w:r>
            <w:proofErr w:type="gramEnd"/>
            <w:r w:rsidRPr="00FD5709">
              <w:rPr>
                <w:bCs/>
                <w:sz w:val="20"/>
                <w:szCs w:val="20"/>
              </w:rPr>
              <w:t xml:space="preserve">Okul Kütüphanesi faaliyete </w:t>
            </w:r>
            <w:proofErr w:type="spellStart"/>
            <w:r w:rsidRPr="00FD5709">
              <w:rPr>
                <w:bCs/>
                <w:sz w:val="20"/>
                <w:szCs w:val="20"/>
              </w:rPr>
              <w:t>geçirelecek</w:t>
            </w:r>
            <w:proofErr w:type="spellEnd"/>
          </w:p>
        </w:tc>
        <w:tc>
          <w:tcPr>
            <w:tcW w:w="1454"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Kütüphane</w:t>
            </w: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w:t>
            </w:r>
          </w:p>
        </w:tc>
        <w:tc>
          <w:tcPr>
            <w:tcW w:w="93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w:t>
            </w:r>
          </w:p>
        </w:tc>
        <w:tc>
          <w:tcPr>
            <w:tcW w:w="164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jc w:val="center"/>
              <w:rPr>
                <w:sz w:val="20"/>
                <w:szCs w:val="20"/>
              </w:rPr>
            </w:pPr>
            <w:r w:rsidRPr="00FD5709">
              <w:rPr>
                <w:sz w:val="20"/>
                <w:szCs w:val="20"/>
              </w:rPr>
              <w:t>Okul İdaresi </w:t>
            </w:r>
          </w:p>
        </w:tc>
        <w:tc>
          <w:tcPr>
            <w:tcW w:w="1029"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jc w:val="center"/>
              <w:rPr>
                <w:sz w:val="20"/>
                <w:szCs w:val="20"/>
              </w:rPr>
            </w:pPr>
            <w:r w:rsidRPr="00FD5709">
              <w:rPr>
                <w:sz w:val="20"/>
                <w:szCs w:val="20"/>
              </w:rPr>
              <w:t> 2500</w:t>
            </w:r>
          </w:p>
        </w:tc>
        <w:tc>
          <w:tcPr>
            <w:tcW w:w="146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Okul Aile Birliği</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numPr>
                <w:ilvl w:val="0"/>
                <w:numId w:val="1"/>
              </w:numPr>
              <w:spacing w:after="0" w:line="240" w:lineRule="auto"/>
              <w:contextualSpacing/>
              <w:rPr>
                <w:sz w:val="20"/>
                <w:szCs w:val="20"/>
              </w:rPr>
            </w:pPr>
            <w:r w:rsidRPr="00FD5709">
              <w:rPr>
                <w:sz w:val="20"/>
                <w:szCs w:val="20"/>
              </w:rPr>
              <w:t>1.Dönem Sonu</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numPr>
                <w:ilvl w:val="0"/>
                <w:numId w:val="1"/>
              </w:numPr>
              <w:spacing w:after="0" w:line="240" w:lineRule="auto"/>
              <w:ind w:left="357" w:hanging="357"/>
              <w:contextualSpacing/>
              <w:rPr>
                <w:sz w:val="20"/>
                <w:szCs w:val="20"/>
              </w:rPr>
            </w:pPr>
            <w:r w:rsidRPr="00FD5709">
              <w:rPr>
                <w:sz w:val="20"/>
                <w:szCs w:val="20"/>
              </w:rPr>
              <w:t>2. Dönem Sonu</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958"/>
          <w:jc w:val="center"/>
        </w:trPr>
        <w:tc>
          <w:tcPr>
            <w:tcW w:w="2275" w:type="dxa"/>
            <w:gridSpan w:val="3"/>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bCs/>
                <w:sz w:val="20"/>
                <w:szCs w:val="20"/>
              </w:rPr>
              <w:t>Faaliyet 1.1.4 Ailelerin evde çocuklara kitap okuma saati düzenlemelerinin teşvik edici çalışmalarının yapılması</w:t>
            </w:r>
          </w:p>
        </w:tc>
        <w:tc>
          <w:tcPr>
            <w:tcW w:w="1454"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Aileler</w:t>
            </w:r>
          </w:p>
        </w:tc>
        <w:tc>
          <w:tcPr>
            <w:tcW w:w="1167"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w:t>
            </w:r>
          </w:p>
        </w:tc>
        <w:tc>
          <w:tcPr>
            <w:tcW w:w="1423" w:type="dxa"/>
            <w:gridSpan w:val="2"/>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w:t>
            </w:r>
          </w:p>
        </w:tc>
        <w:tc>
          <w:tcPr>
            <w:tcW w:w="93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 </w:t>
            </w:r>
          </w:p>
        </w:tc>
        <w:tc>
          <w:tcPr>
            <w:tcW w:w="164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jc w:val="center"/>
              <w:rPr>
                <w:sz w:val="20"/>
                <w:szCs w:val="20"/>
              </w:rPr>
            </w:pPr>
            <w:r w:rsidRPr="00FD5709">
              <w:rPr>
                <w:sz w:val="20"/>
                <w:szCs w:val="20"/>
              </w:rPr>
              <w:t>Öğretmenler </w:t>
            </w:r>
          </w:p>
        </w:tc>
        <w:tc>
          <w:tcPr>
            <w:tcW w:w="1029"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 w:val="20"/>
                <w:szCs w:val="20"/>
              </w:rPr>
            </w:pPr>
            <w:r w:rsidRPr="00FD5709">
              <w:rPr>
                <w:rFonts w:cs="Arial"/>
                <w:sz w:val="20"/>
                <w:szCs w:val="20"/>
              </w:rPr>
              <w:t> 0</w:t>
            </w:r>
          </w:p>
        </w:tc>
        <w:tc>
          <w:tcPr>
            <w:tcW w:w="146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 w:val="20"/>
                <w:szCs w:val="20"/>
              </w:rPr>
            </w:pPr>
            <w:r w:rsidRPr="00FD5709">
              <w:rPr>
                <w:sz w:val="20"/>
                <w:szCs w:val="20"/>
              </w:rPr>
              <w:t>0</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numPr>
                <w:ilvl w:val="0"/>
                <w:numId w:val="1"/>
              </w:numPr>
              <w:spacing w:after="0" w:line="240" w:lineRule="auto"/>
              <w:contextualSpacing/>
              <w:rPr>
                <w:sz w:val="20"/>
                <w:szCs w:val="20"/>
              </w:rPr>
            </w:pPr>
            <w:r w:rsidRPr="00FD5709">
              <w:rPr>
                <w:sz w:val="20"/>
                <w:szCs w:val="20"/>
              </w:rPr>
              <w:t>1.Dönem Sonu</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numPr>
                <w:ilvl w:val="0"/>
                <w:numId w:val="1"/>
              </w:numPr>
              <w:spacing w:after="0" w:line="240" w:lineRule="auto"/>
              <w:ind w:left="357" w:hanging="357"/>
              <w:contextualSpacing/>
              <w:rPr>
                <w:sz w:val="20"/>
                <w:szCs w:val="20"/>
              </w:rPr>
            </w:pPr>
            <w:r w:rsidRPr="00FD5709">
              <w:rPr>
                <w:sz w:val="20"/>
                <w:szCs w:val="20"/>
              </w:rPr>
              <w:t>2. Dönem Sonu</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409"/>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Cs w:val="24"/>
              </w:rPr>
            </w:pPr>
            <w:r w:rsidRPr="00FD5709">
              <w:rPr>
                <w:b/>
                <w:bCs/>
                <w:szCs w:val="24"/>
              </w:rPr>
              <w:t>TEMA 3</w:t>
            </w:r>
          </w:p>
        </w:tc>
        <w:tc>
          <w:tcPr>
            <w:tcW w:w="10308" w:type="dxa"/>
            <w:gridSpan w:val="9"/>
            <w:tcBorders>
              <w:top w:val="single" w:sz="8" w:space="0" w:color="auto"/>
              <w:left w:val="nil"/>
              <w:bottom w:val="single" w:sz="8" w:space="0" w:color="auto"/>
              <w:right w:val="single" w:sz="8" w:space="0" w:color="000000"/>
            </w:tcBorders>
            <w:vAlign w:val="center"/>
          </w:tcPr>
          <w:p w:rsidR="00FD5709" w:rsidRPr="00FD5709" w:rsidRDefault="00FD5709" w:rsidP="00FD5709">
            <w:pPr>
              <w:ind w:firstLine="709"/>
              <w:jc w:val="both"/>
              <w:rPr>
                <w:szCs w:val="24"/>
              </w:rPr>
            </w:pPr>
            <w:r w:rsidRPr="00FD5709">
              <w:rPr>
                <w:b/>
                <w:i/>
                <w:szCs w:val="24"/>
              </w:rPr>
              <w:t>Kurumsal Kapasite Geliştirme:</w:t>
            </w:r>
            <w:r w:rsidRPr="00FD5709">
              <w:rPr>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Cs w:val="24"/>
              </w:rPr>
            </w:pPr>
            <w:r w:rsidRPr="00FD5709">
              <w:rPr>
                <w:b/>
                <w:bCs/>
                <w:szCs w:val="24"/>
              </w:rPr>
              <w:t>Stratejik Amaç-3</w:t>
            </w:r>
          </w:p>
        </w:tc>
        <w:tc>
          <w:tcPr>
            <w:tcW w:w="10308" w:type="dxa"/>
            <w:gridSpan w:val="9"/>
            <w:tcBorders>
              <w:top w:val="single" w:sz="8" w:space="0" w:color="auto"/>
              <w:left w:val="nil"/>
              <w:bottom w:val="single" w:sz="8" w:space="0" w:color="auto"/>
              <w:right w:val="single" w:sz="8" w:space="0" w:color="000000"/>
            </w:tcBorders>
            <w:vAlign w:val="center"/>
          </w:tcPr>
          <w:p w:rsidR="00FD5709" w:rsidRPr="00FD5709" w:rsidRDefault="00FD5709" w:rsidP="00FD5709">
            <w:pPr>
              <w:spacing w:after="240"/>
              <w:jc w:val="both"/>
              <w:rPr>
                <w:b/>
                <w:color w:val="1F497D"/>
                <w:szCs w:val="24"/>
              </w:rPr>
            </w:pPr>
            <w:r w:rsidRPr="00FD5709">
              <w:rPr>
                <w:szCs w:val="24"/>
              </w:rPr>
              <w:t>Kurumsal kapasiteyi geliştirmek için, mevcut beşeri, fiziki ve mali alt yapı eksikliklerini gidererek, enformasyon teknolojilerinin etkililiğini artırıp çağın gereklerine uygun, yönetim ve organizasyon yapısını etkin hale getirmek.</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009"/>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Cs w:val="24"/>
              </w:rPr>
            </w:pPr>
            <w:r w:rsidRPr="00FD5709">
              <w:rPr>
                <w:b/>
                <w:bCs/>
                <w:szCs w:val="24"/>
              </w:rPr>
              <w:t>Stratejik Hedef-</w:t>
            </w:r>
            <w:proofErr w:type="gramStart"/>
            <w:r w:rsidRPr="00FD5709">
              <w:rPr>
                <w:b/>
                <w:bCs/>
                <w:szCs w:val="24"/>
              </w:rPr>
              <w:t>3.1</w:t>
            </w:r>
            <w:proofErr w:type="gramEnd"/>
          </w:p>
        </w:tc>
        <w:tc>
          <w:tcPr>
            <w:tcW w:w="10308" w:type="dxa"/>
            <w:gridSpan w:val="9"/>
            <w:tcBorders>
              <w:top w:val="single" w:sz="8" w:space="0" w:color="auto"/>
              <w:left w:val="nil"/>
              <w:bottom w:val="single" w:sz="8" w:space="0" w:color="auto"/>
              <w:right w:val="single" w:sz="8" w:space="0" w:color="000000"/>
            </w:tcBorders>
            <w:vAlign w:val="center"/>
          </w:tcPr>
          <w:p w:rsidR="00FD5709" w:rsidRDefault="00FD5709" w:rsidP="00FD5709">
            <w:pPr>
              <w:jc w:val="both"/>
              <w:rPr>
                <w:szCs w:val="24"/>
              </w:rPr>
            </w:pPr>
            <w:r w:rsidRPr="00FD5709">
              <w:rPr>
                <w:szCs w:val="24"/>
              </w:rPr>
              <w:t xml:space="preserve">Okulumuzun fiziki kapasitesini </w:t>
            </w:r>
            <w:proofErr w:type="gramStart"/>
            <w:r w:rsidRPr="00FD5709">
              <w:rPr>
                <w:szCs w:val="24"/>
              </w:rPr>
              <w:t>geliştirerek , öğrencilerimizin</w:t>
            </w:r>
            <w:proofErr w:type="gramEnd"/>
            <w:r w:rsidRPr="00FD5709">
              <w:rPr>
                <w:szCs w:val="24"/>
              </w:rPr>
              <w:t xml:space="preserve"> daha rahat bir ortamda eğitim ve öğretim görmesini sağlamak.</w:t>
            </w:r>
          </w:p>
          <w:p w:rsidR="00611314" w:rsidRPr="00FD5709" w:rsidRDefault="00611314" w:rsidP="00FD5709">
            <w:pPr>
              <w:jc w:val="both"/>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3"/>
          <w:jc w:val="center"/>
        </w:trPr>
        <w:tc>
          <w:tcPr>
            <w:tcW w:w="892" w:type="dxa"/>
            <w:gridSpan w:val="2"/>
            <w:vMerge w:val="restart"/>
            <w:tcBorders>
              <w:top w:val="single" w:sz="4" w:space="0" w:color="auto"/>
              <w:left w:val="single" w:sz="4" w:space="0" w:color="auto"/>
              <w:right w:val="single" w:sz="4" w:space="0" w:color="auto"/>
            </w:tcBorders>
            <w:noWrap/>
            <w:vAlign w:val="center"/>
          </w:tcPr>
          <w:p w:rsidR="00611314" w:rsidRDefault="00611314" w:rsidP="00FD5709">
            <w:pPr>
              <w:spacing w:after="0" w:line="240" w:lineRule="auto"/>
              <w:rPr>
                <w:b/>
                <w:bCs/>
                <w:szCs w:val="24"/>
              </w:rPr>
            </w:pPr>
          </w:p>
          <w:p w:rsidR="00611314" w:rsidRDefault="00611314" w:rsidP="00FD5709">
            <w:pPr>
              <w:spacing w:after="0" w:line="240" w:lineRule="auto"/>
              <w:rPr>
                <w:b/>
                <w:bCs/>
                <w:szCs w:val="24"/>
              </w:rPr>
            </w:pPr>
          </w:p>
          <w:p w:rsidR="00611314" w:rsidRPr="00FD5709" w:rsidRDefault="00611314" w:rsidP="00FD5709">
            <w:pPr>
              <w:spacing w:after="0" w:line="240" w:lineRule="auto"/>
              <w:rPr>
                <w:b/>
                <w:bCs/>
                <w:szCs w:val="24"/>
              </w:rPr>
            </w:pPr>
          </w:p>
        </w:tc>
        <w:tc>
          <w:tcPr>
            <w:tcW w:w="6363" w:type="dxa"/>
            <w:gridSpan w:val="6"/>
            <w:vMerge w:val="restart"/>
            <w:tcBorders>
              <w:top w:val="single" w:sz="4" w:space="0" w:color="auto"/>
              <w:left w:val="nil"/>
              <w:right w:val="single" w:sz="4" w:space="0" w:color="000000"/>
            </w:tcBorders>
            <w:noWrap/>
            <w:vAlign w:val="center"/>
          </w:tcPr>
          <w:p w:rsidR="00FD5709" w:rsidRPr="00FD5709" w:rsidRDefault="00FD5709" w:rsidP="00FD5709">
            <w:pPr>
              <w:spacing w:after="0" w:line="240" w:lineRule="auto"/>
              <w:jc w:val="center"/>
              <w:rPr>
                <w:b/>
                <w:bCs/>
                <w:szCs w:val="24"/>
              </w:rPr>
            </w:pPr>
            <w:r w:rsidRPr="00FD5709">
              <w:rPr>
                <w:b/>
                <w:bCs/>
                <w:szCs w:val="24"/>
              </w:rPr>
              <w:t>Hedefin Performans Göstergeleri </w:t>
            </w:r>
          </w:p>
        </w:tc>
        <w:tc>
          <w:tcPr>
            <w:tcW w:w="1647" w:type="dxa"/>
            <w:vMerge w:val="restart"/>
            <w:tcBorders>
              <w:top w:val="single" w:sz="4" w:space="0" w:color="auto"/>
              <w:left w:val="nil"/>
              <w:right w:val="single" w:sz="4" w:space="0" w:color="auto"/>
            </w:tcBorders>
            <w:vAlign w:val="center"/>
          </w:tcPr>
          <w:p w:rsidR="00611314" w:rsidRDefault="00FD5709" w:rsidP="00FD5709">
            <w:pPr>
              <w:spacing w:after="0" w:line="240" w:lineRule="auto"/>
              <w:jc w:val="center"/>
              <w:rPr>
                <w:b/>
                <w:bCs/>
                <w:szCs w:val="24"/>
              </w:rPr>
            </w:pPr>
            <w:r w:rsidRPr="00FD5709">
              <w:rPr>
                <w:b/>
                <w:bCs/>
                <w:szCs w:val="24"/>
              </w:rPr>
              <w:t xml:space="preserve">2018- 2019 Mevcut </w:t>
            </w:r>
          </w:p>
          <w:p w:rsidR="00FD5709" w:rsidRPr="00FD5709" w:rsidRDefault="00FD5709" w:rsidP="00FD5709">
            <w:pPr>
              <w:spacing w:after="0" w:line="240" w:lineRule="auto"/>
              <w:jc w:val="center"/>
              <w:rPr>
                <w:b/>
                <w:bCs/>
                <w:szCs w:val="24"/>
              </w:rPr>
            </w:pPr>
            <w:r w:rsidRPr="00FD5709">
              <w:rPr>
                <w:b/>
                <w:bCs/>
                <w:szCs w:val="24"/>
              </w:rPr>
              <w:t>Durum</w:t>
            </w:r>
          </w:p>
        </w:tc>
        <w:tc>
          <w:tcPr>
            <w:tcW w:w="2495" w:type="dxa"/>
            <w:gridSpan w:val="2"/>
            <w:vMerge w:val="restart"/>
            <w:tcBorders>
              <w:top w:val="single" w:sz="4" w:space="0" w:color="auto"/>
              <w:left w:val="nil"/>
              <w:right w:val="single" w:sz="4" w:space="0" w:color="auto"/>
            </w:tcBorders>
            <w:vAlign w:val="center"/>
          </w:tcPr>
          <w:p w:rsidR="00FD5709" w:rsidRPr="00FD5709" w:rsidRDefault="00FD5709" w:rsidP="00FD5709">
            <w:pPr>
              <w:spacing w:after="0" w:line="240" w:lineRule="auto"/>
              <w:jc w:val="center"/>
              <w:rPr>
                <w:b/>
                <w:bCs/>
                <w:szCs w:val="24"/>
              </w:rPr>
            </w:pPr>
            <w:r w:rsidRPr="00FD5709">
              <w:rPr>
                <w:b/>
                <w:bCs/>
                <w:szCs w:val="24"/>
              </w:rPr>
              <w:t>2019-2023</w:t>
            </w:r>
          </w:p>
          <w:p w:rsidR="00FD5709" w:rsidRPr="00FD5709" w:rsidRDefault="00FD5709" w:rsidP="00FD5709">
            <w:pPr>
              <w:spacing w:after="0" w:line="240" w:lineRule="auto"/>
              <w:jc w:val="center"/>
              <w:rPr>
                <w:b/>
                <w:bCs/>
                <w:szCs w:val="24"/>
              </w:rPr>
            </w:pPr>
            <w:r w:rsidRPr="00FD5709">
              <w:rPr>
                <w:b/>
                <w:bCs/>
                <w:szCs w:val="24"/>
              </w:rPr>
              <w:t xml:space="preserve"> Hedef</w:t>
            </w:r>
          </w:p>
        </w:tc>
        <w:tc>
          <w:tcPr>
            <w:tcW w:w="4980" w:type="dxa"/>
            <w:gridSpan w:val="4"/>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b/>
                <w:bCs/>
                <w:szCs w:val="24"/>
              </w:rPr>
            </w:pPr>
            <w:r w:rsidRPr="00FD5709">
              <w:rPr>
                <w:b/>
                <w:bCs/>
                <w:szCs w:val="24"/>
              </w:rPr>
              <w:t>İzleme Sonuçları</w:t>
            </w:r>
            <w:r w:rsidRPr="00FD5709">
              <w:rPr>
                <w:b/>
                <w:bCs/>
                <w:color w:val="FF0000"/>
                <w:szCs w:val="24"/>
              </w:rPr>
              <w:t>***</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7"/>
          <w:jc w:val="center"/>
        </w:trPr>
        <w:tc>
          <w:tcPr>
            <w:tcW w:w="892" w:type="dxa"/>
            <w:gridSpan w:val="2"/>
            <w:vMerge/>
            <w:tcBorders>
              <w:left w:val="single" w:sz="4" w:space="0" w:color="auto"/>
              <w:bottom w:val="single" w:sz="4" w:space="0" w:color="auto"/>
              <w:right w:val="single" w:sz="4" w:space="0" w:color="auto"/>
            </w:tcBorders>
            <w:noWrap/>
            <w:vAlign w:val="center"/>
          </w:tcPr>
          <w:p w:rsidR="00FD5709" w:rsidRPr="00FD5709" w:rsidRDefault="00FD5709" w:rsidP="00FD5709">
            <w:pPr>
              <w:spacing w:after="0" w:line="240" w:lineRule="auto"/>
              <w:rPr>
                <w:b/>
                <w:bCs/>
                <w:szCs w:val="24"/>
              </w:rPr>
            </w:pPr>
          </w:p>
        </w:tc>
        <w:tc>
          <w:tcPr>
            <w:tcW w:w="6363" w:type="dxa"/>
            <w:gridSpan w:val="6"/>
            <w:vMerge/>
            <w:tcBorders>
              <w:left w:val="nil"/>
              <w:bottom w:val="single" w:sz="4" w:space="0" w:color="auto"/>
              <w:right w:val="single" w:sz="4" w:space="0" w:color="000000"/>
            </w:tcBorders>
            <w:noWrap/>
            <w:vAlign w:val="center"/>
          </w:tcPr>
          <w:p w:rsidR="00FD5709" w:rsidRPr="00FD5709" w:rsidRDefault="00FD5709" w:rsidP="00FD5709">
            <w:pPr>
              <w:spacing w:after="0" w:line="240" w:lineRule="auto"/>
              <w:jc w:val="center"/>
              <w:rPr>
                <w:b/>
                <w:bCs/>
                <w:szCs w:val="24"/>
              </w:rPr>
            </w:pPr>
          </w:p>
        </w:tc>
        <w:tc>
          <w:tcPr>
            <w:tcW w:w="1647" w:type="dxa"/>
            <w:vMerge/>
            <w:tcBorders>
              <w:left w:val="nil"/>
              <w:bottom w:val="single" w:sz="4" w:space="0" w:color="auto"/>
              <w:right w:val="single" w:sz="4" w:space="0" w:color="auto"/>
            </w:tcBorders>
            <w:vAlign w:val="center"/>
          </w:tcPr>
          <w:p w:rsidR="00FD5709" w:rsidRPr="00FD5709" w:rsidRDefault="00FD5709" w:rsidP="00FD5709">
            <w:pPr>
              <w:spacing w:after="0" w:line="240" w:lineRule="auto"/>
              <w:jc w:val="center"/>
              <w:rPr>
                <w:b/>
                <w:bCs/>
                <w:szCs w:val="24"/>
              </w:rPr>
            </w:pPr>
          </w:p>
        </w:tc>
        <w:tc>
          <w:tcPr>
            <w:tcW w:w="2495" w:type="dxa"/>
            <w:gridSpan w:val="2"/>
            <w:vMerge/>
            <w:tcBorders>
              <w:left w:val="nil"/>
              <w:bottom w:val="single" w:sz="4" w:space="0" w:color="auto"/>
              <w:right w:val="single" w:sz="4" w:space="0" w:color="auto"/>
            </w:tcBorders>
            <w:vAlign w:val="center"/>
          </w:tcPr>
          <w:p w:rsidR="00FD5709" w:rsidRPr="00FD5709" w:rsidRDefault="00FD5709" w:rsidP="00FD5709">
            <w:pPr>
              <w:spacing w:after="0" w:line="240" w:lineRule="auto"/>
              <w:jc w:val="center"/>
              <w:rPr>
                <w:b/>
                <w:bCs/>
                <w:szCs w:val="24"/>
              </w:rPr>
            </w:pPr>
          </w:p>
        </w:tc>
        <w:tc>
          <w:tcPr>
            <w:tcW w:w="1010" w:type="dxa"/>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rPr>
                <w:b/>
                <w:bCs/>
                <w:szCs w:val="24"/>
              </w:rPr>
            </w:pPr>
            <w:r w:rsidRPr="00FD5709">
              <w:rPr>
                <w:b/>
                <w:bCs/>
                <w:szCs w:val="24"/>
              </w:rPr>
              <w:t>1.İzleme</w:t>
            </w:r>
          </w:p>
        </w:tc>
        <w:tc>
          <w:tcPr>
            <w:tcW w:w="148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Gerçekleşme oranı (%)</w:t>
            </w:r>
          </w:p>
        </w:tc>
        <w:tc>
          <w:tcPr>
            <w:tcW w:w="101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2.İzleme</w:t>
            </w:r>
          </w:p>
        </w:tc>
        <w:tc>
          <w:tcPr>
            <w:tcW w:w="148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Gerçekleşme oranı (%)</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r w:rsidRPr="00FD5709">
              <w:rPr>
                <w:b/>
                <w:bCs/>
                <w:szCs w:val="24"/>
              </w:rPr>
              <w:t>PG 3.1.1</w:t>
            </w:r>
          </w:p>
        </w:tc>
        <w:tc>
          <w:tcPr>
            <w:tcW w:w="6363" w:type="dxa"/>
            <w:gridSpan w:val="6"/>
            <w:tcBorders>
              <w:top w:val="single" w:sz="4" w:space="0" w:color="auto"/>
              <w:left w:val="nil"/>
              <w:bottom w:val="single" w:sz="4" w:space="0" w:color="auto"/>
              <w:right w:val="single" w:sz="4" w:space="0" w:color="000000"/>
            </w:tcBorders>
            <w:noWrap/>
          </w:tcPr>
          <w:p w:rsidR="00FD5709" w:rsidRPr="00FD5709" w:rsidRDefault="00FD5709" w:rsidP="00FD5709">
            <w:pPr>
              <w:spacing w:after="0" w:line="240" w:lineRule="auto"/>
              <w:rPr>
                <w:szCs w:val="24"/>
              </w:rPr>
            </w:pPr>
            <w:r w:rsidRPr="00FD5709">
              <w:rPr>
                <w:szCs w:val="24"/>
              </w:rPr>
              <w:t>Bahçe Duvarlarının yükseltilmesi</w:t>
            </w:r>
          </w:p>
        </w:tc>
        <w:tc>
          <w:tcPr>
            <w:tcW w:w="1647" w:type="dxa"/>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50</w:t>
            </w:r>
          </w:p>
        </w:tc>
        <w:tc>
          <w:tcPr>
            <w:tcW w:w="2495" w:type="dxa"/>
            <w:gridSpan w:val="2"/>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80</w:t>
            </w:r>
          </w:p>
        </w:tc>
        <w:tc>
          <w:tcPr>
            <w:tcW w:w="1010" w:type="dxa"/>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 xml:space="preserve"> </w:t>
            </w:r>
          </w:p>
        </w:tc>
        <w:tc>
          <w:tcPr>
            <w:tcW w:w="148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r w:rsidRPr="00FD5709">
              <w:rPr>
                <w:szCs w:val="24"/>
              </w:rPr>
              <w:t>-</w:t>
            </w:r>
          </w:p>
        </w:tc>
        <w:tc>
          <w:tcPr>
            <w:tcW w:w="1010" w:type="dxa"/>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 xml:space="preserve"> </w:t>
            </w:r>
          </w:p>
        </w:tc>
        <w:tc>
          <w:tcPr>
            <w:tcW w:w="148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r w:rsidRPr="00FD5709">
              <w:rPr>
                <w:szCs w:val="24"/>
              </w:rPr>
              <w:t>-</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88"/>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p>
        </w:tc>
        <w:tc>
          <w:tcPr>
            <w:tcW w:w="6363" w:type="dxa"/>
            <w:gridSpan w:val="6"/>
            <w:tcBorders>
              <w:top w:val="single" w:sz="4" w:space="0" w:color="auto"/>
              <w:left w:val="nil"/>
              <w:bottom w:val="single" w:sz="4" w:space="0" w:color="auto"/>
              <w:right w:val="single" w:sz="4" w:space="0" w:color="000000"/>
            </w:tcBorders>
          </w:tcPr>
          <w:p w:rsidR="00FD5709" w:rsidRPr="00FD5709" w:rsidRDefault="00FD5709" w:rsidP="00FD5709">
            <w:pPr>
              <w:spacing w:after="0" w:line="240" w:lineRule="auto"/>
              <w:rPr>
                <w:szCs w:val="24"/>
              </w:rPr>
            </w:pPr>
          </w:p>
        </w:tc>
        <w:tc>
          <w:tcPr>
            <w:tcW w:w="1647"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0"/>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p>
        </w:tc>
        <w:tc>
          <w:tcPr>
            <w:tcW w:w="6363" w:type="dxa"/>
            <w:gridSpan w:val="6"/>
            <w:tcBorders>
              <w:top w:val="single" w:sz="4" w:space="0" w:color="auto"/>
              <w:left w:val="nil"/>
              <w:bottom w:val="single" w:sz="4" w:space="0" w:color="auto"/>
              <w:right w:val="single" w:sz="4" w:space="0" w:color="000000"/>
            </w:tcBorders>
          </w:tcPr>
          <w:p w:rsidR="00FD5709" w:rsidRPr="00FD5709" w:rsidRDefault="00FD5709" w:rsidP="00FD5709">
            <w:pPr>
              <w:spacing w:after="0" w:line="240" w:lineRule="auto"/>
              <w:rPr>
                <w:szCs w:val="24"/>
              </w:rPr>
            </w:pPr>
          </w:p>
        </w:tc>
        <w:tc>
          <w:tcPr>
            <w:tcW w:w="1647"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7"/>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p>
        </w:tc>
        <w:tc>
          <w:tcPr>
            <w:tcW w:w="6363" w:type="dxa"/>
            <w:gridSpan w:val="6"/>
            <w:tcBorders>
              <w:top w:val="single" w:sz="4" w:space="0" w:color="auto"/>
              <w:left w:val="nil"/>
              <w:bottom w:val="single" w:sz="4" w:space="0" w:color="auto"/>
              <w:right w:val="single" w:sz="4" w:space="0" w:color="000000"/>
            </w:tcBorders>
          </w:tcPr>
          <w:p w:rsidR="00FD5709" w:rsidRPr="00FD5709" w:rsidRDefault="00FD5709" w:rsidP="00FD5709">
            <w:pPr>
              <w:spacing w:after="0" w:line="240" w:lineRule="auto"/>
              <w:rPr>
                <w:szCs w:val="24"/>
              </w:rPr>
            </w:pPr>
          </w:p>
        </w:tc>
        <w:tc>
          <w:tcPr>
            <w:tcW w:w="1647" w:type="dxa"/>
            <w:tcBorders>
              <w:top w:val="nil"/>
              <w:left w:val="nil"/>
              <w:bottom w:val="single" w:sz="4" w:space="0" w:color="auto"/>
              <w:right w:val="single" w:sz="4" w:space="0" w:color="auto"/>
            </w:tcBorders>
          </w:tcPr>
          <w:p w:rsidR="00FD5709" w:rsidRPr="00FD5709" w:rsidRDefault="00FD5709" w:rsidP="00FD5709">
            <w:pPr>
              <w:spacing w:after="0" w:line="240" w:lineRule="auto"/>
              <w:jc w:val="center"/>
              <w:rPr>
                <w:szCs w:val="24"/>
              </w:rPr>
            </w:pP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2"/>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p>
        </w:tc>
        <w:tc>
          <w:tcPr>
            <w:tcW w:w="6363" w:type="dxa"/>
            <w:gridSpan w:val="6"/>
            <w:tcBorders>
              <w:top w:val="single" w:sz="4" w:space="0" w:color="auto"/>
              <w:left w:val="nil"/>
              <w:bottom w:val="single" w:sz="4" w:space="0" w:color="auto"/>
              <w:right w:val="single" w:sz="4" w:space="0" w:color="000000"/>
            </w:tcBorders>
          </w:tcPr>
          <w:p w:rsidR="00FD5709" w:rsidRPr="00FD5709" w:rsidRDefault="00FD5709" w:rsidP="00FD5709">
            <w:pPr>
              <w:spacing w:after="0" w:line="240" w:lineRule="auto"/>
              <w:rPr>
                <w:szCs w:val="24"/>
              </w:rPr>
            </w:pPr>
          </w:p>
        </w:tc>
        <w:tc>
          <w:tcPr>
            <w:tcW w:w="1647" w:type="dxa"/>
            <w:tcBorders>
              <w:top w:val="nil"/>
              <w:left w:val="nil"/>
              <w:bottom w:val="single" w:sz="4" w:space="0" w:color="auto"/>
              <w:right w:val="single" w:sz="4" w:space="0" w:color="auto"/>
            </w:tcBorders>
          </w:tcPr>
          <w:p w:rsidR="00FD5709" w:rsidRPr="00FD5709" w:rsidRDefault="00FD5709" w:rsidP="00FD5709">
            <w:pPr>
              <w:spacing w:after="0" w:line="240" w:lineRule="auto"/>
              <w:jc w:val="center"/>
              <w:rPr>
                <w:szCs w:val="24"/>
              </w:rPr>
            </w:pP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p>
        </w:tc>
        <w:tc>
          <w:tcPr>
            <w:tcW w:w="6363" w:type="dxa"/>
            <w:gridSpan w:val="6"/>
            <w:tcBorders>
              <w:top w:val="single" w:sz="4" w:space="0" w:color="auto"/>
              <w:left w:val="nil"/>
              <w:bottom w:val="single" w:sz="4" w:space="0" w:color="auto"/>
              <w:right w:val="single" w:sz="4" w:space="0" w:color="000000"/>
            </w:tcBorders>
          </w:tcPr>
          <w:p w:rsidR="00FD5709" w:rsidRPr="00FD5709" w:rsidRDefault="00FD5709" w:rsidP="00FD5709">
            <w:pPr>
              <w:spacing w:after="0" w:line="240" w:lineRule="auto"/>
              <w:rPr>
                <w:szCs w:val="24"/>
              </w:rPr>
            </w:pPr>
          </w:p>
        </w:tc>
        <w:tc>
          <w:tcPr>
            <w:tcW w:w="1647" w:type="dxa"/>
            <w:tcBorders>
              <w:top w:val="nil"/>
              <w:left w:val="nil"/>
              <w:bottom w:val="single" w:sz="4" w:space="0" w:color="auto"/>
              <w:right w:val="single" w:sz="4" w:space="0" w:color="auto"/>
            </w:tcBorders>
          </w:tcPr>
          <w:p w:rsidR="00FD5709" w:rsidRPr="00FD5709" w:rsidRDefault="00FD5709" w:rsidP="00FD5709">
            <w:pPr>
              <w:spacing w:after="0" w:line="240" w:lineRule="auto"/>
              <w:jc w:val="center"/>
              <w:rPr>
                <w:szCs w:val="24"/>
              </w:rPr>
            </w:pP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val="restart"/>
            <w:tcBorders>
              <w:top w:val="single" w:sz="8" w:space="0" w:color="auto"/>
              <w:left w:val="single" w:sz="4"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 xml:space="preserve">FAALİYETLER </w:t>
            </w:r>
          </w:p>
        </w:tc>
        <w:tc>
          <w:tcPr>
            <w:tcW w:w="1454"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Faaliyetin Performans Göstergeleri</w:t>
            </w:r>
          </w:p>
        </w:tc>
        <w:tc>
          <w:tcPr>
            <w:tcW w:w="1167"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Faaliyetin Mevcut Durumu</w:t>
            </w:r>
          </w:p>
        </w:tc>
        <w:tc>
          <w:tcPr>
            <w:tcW w:w="1423"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Faaliyetin</w:t>
            </w:r>
          </w:p>
          <w:p w:rsidR="00FD5709" w:rsidRPr="00FD5709" w:rsidRDefault="00FD5709" w:rsidP="00FD5709">
            <w:pPr>
              <w:spacing w:after="0" w:line="240" w:lineRule="auto"/>
              <w:jc w:val="center"/>
              <w:rPr>
                <w:b/>
                <w:bCs/>
                <w:szCs w:val="24"/>
              </w:rPr>
            </w:pPr>
            <w:r w:rsidRPr="00FD5709">
              <w:rPr>
                <w:b/>
                <w:bCs/>
                <w:szCs w:val="24"/>
              </w:rPr>
              <w:t>Performans Hedefi</w:t>
            </w:r>
          </w:p>
        </w:tc>
        <w:tc>
          <w:tcPr>
            <w:tcW w:w="936"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 xml:space="preserve">Faaliyetin Başlama ve </w:t>
            </w:r>
            <w:r w:rsidRPr="00FD5709">
              <w:rPr>
                <w:b/>
                <w:bCs/>
                <w:szCs w:val="24"/>
              </w:rPr>
              <w:br/>
              <w:t>Bitiş Tarihi</w:t>
            </w:r>
          </w:p>
        </w:tc>
        <w:tc>
          <w:tcPr>
            <w:tcW w:w="1647"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Faaliyetin Sorumlusu</w:t>
            </w:r>
          </w:p>
        </w:tc>
        <w:tc>
          <w:tcPr>
            <w:tcW w:w="1029"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Tahmini Maliyet</w:t>
            </w:r>
          </w:p>
        </w:tc>
        <w:tc>
          <w:tcPr>
            <w:tcW w:w="1466"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Kullanılacak Kaynaklar</w:t>
            </w:r>
          </w:p>
        </w:tc>
        <w:tc>
          <w:tcPr>
            <w:tcW w:w="2490"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Faaliyetle İlgili 1. İzleme dönemi</w:t>
            </w:r>
          </w:p>
        </w:tc>
        <w:tc>
          <w:tcPr>
            <w:tcW w:w="2490"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Faaliyetle İlgili 2. İzleme dönemi</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tcBorders>
              <w:top w:val="single" w:sz="8" w:space="0" w:color="auto"/>
              <w:left w:val="single" w:sz="4"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54"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23"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936"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647"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029"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66"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tcBorders>
              <w:top w:val="single" w:sz="8" w:space="0" w:color="auto"/>
              <w:left w:val="single" w:sz="4"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54"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167"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23"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936"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647"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029"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66"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9"/>
          <w:jc w:val="center"/>
        </w:trPr>
        <w:tc>
          <w:tcPr>
            <w:tcW w:w="2275" w:type="dxa"/>
            <w:gridSpan w:val="3"/>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 xml:space="preserve">Faaliyet 3.1.1: </w:t>
            </w:r>
            <w:r w:rsidRPr="00FD5709">
              <w:rPr>
                <w:bCs/>
                <w:szCs w:val="24"/>
              </w:rPr>
              <w:t xml:space="preserve">Bahçe duvarlarını yükseltilmesi için belediye sivil toplum kuruluşları, hayırsever velilerle </w:t>
            </w:r>
            <w:proofErr w:type="spellStart"/>
            <w:r w:rsidRPr="00FD5709">
              <w:rPr>
                <w:bCs/>
                <w:szCs w:val="24"/>
              </w:rPr>
              <w:t>görüşmeleryapılması</w:t>
            </w:r>
            <w:proofErr w:type="spellEnd"/>
          </w:p>
        </w:tc>
        <w:tc>
          <w:tcPr>
            <w:tcW w:w="1454"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w:t>
            </w:r>
            <w:r w:rsidRPr="00FD5709">
              <w:rPr>
                <w:bCs/>
                <w:szCs w:val="24"/>
              </w:rPr>
              <w:t>Bahçe duvarı sayısı</w:t>
            </w: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50cm</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80cm</w:t>
            </w:r>
          </w:p>
        </w:tc>
        <w:tc>
          <w:tcPr>
            <w:tcW w:w="936"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Kasım 2018-Haziran 2019</w:t>
            </w:r>
          </w:p>
        </w:tc>
        <w:tc>
          <w:tcPr>
            <w:tcW w:w="1647"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Okul İdaresi</w:t>
            </w:r>
          </w:p>
        </w:tc>
        <w:tc>
          <w:tcPr>
            <w:tcW w:w="1029"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5000</w:t>
            </w:r>
          </w:p>
        </w:tc>
        <w:tc>
          <w:tcPr>
            <w:tcW w:w="1466"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Okul Aile Birliği</w:t>
            </w:r>
          </w:p>
        </w:tc>
        <w:tc>
          <w:tcPr>
            <w:tcW w:w="2490" w:type="dxa"/>
            <w:gridSpan w:val="2"/>
            <w:vMerge w:val="restart"/>
            <w:tcBorders>
              <w:top w:val="single" w:sz="4" w:space="0" w:color="auto"/>
              <w:left w:val="single" w:sz="4" w:space="0" w:color="auto"/>
              <w:right w:val="single" w:sz="4" w:space="0" w:color="auto"/>
            </w:tcBorders>
            <w:vAlign w:val="center"/>
          </w:tcPr>
          <w:p w:rsidR="00FD5709" w:rsidRPr="00FD5709" w:rsidRDefault="00FD5709" w:rsidP="00FD5709">
            <w:pPr>
              <w:numPr>
                <w:ilvl w:val="0"/>
                <w:numId w:val="1"/>
              </w:numPr>
              <w:spacing w:after="0" w:line="240" w:lineRule="auto"/>
              <w:contextualSpacing/>
              <w:rPr>
                <w:szCs w:val="24"/>
              </w:rPr>
            </w:pPr>
            <w:r w:rsidRPr="00FD5709">
              <w:rPr>
                <w:szCs w:val="24"/>
              </w:rPr>
              <w:t>1.Dönem Sonu</w:t>
            </w:r>
          </w:p>
        </w:tc>
        <w:tc>
          <w:tcPr>
            <w:tcW w:w="2490" w:type="dxa"/>
            <w:gridSpan w:val="2"/>
            <w:vMerge w:val="restart"/>
            <w:tcBorders>
              <w:top w:val="single" w:sz="4" w:space="0" w:color="auto"/>
              <w:left w:val="single" w:sz="4" w:space="0" w:color="auto"/>
              <w:right w:val="single" w:sz="4" w:space="0" w:color="auto"/>
            </w:tcBorders>
            <w:vAlign w:val="center"/>
          </w:tcPr>
          <w:p w:rsidR="00FD5709" w:rsidRPr="00FD5709" w:rsidRDefault="00FD5709" w:rsidP="00FD5709">
            <w:pPr>
              <w:numPr>
                <w:ilvl w:val="0"/>
                <w:numId w:val="1"/>
              </w:numPr>
              <w:spacing w:after="0" w:line="240" w:lineRule="auto"/>
              <w:ind w:left="357" w:hanging="357"/>
              <w:contextualSpacing/>
              <w:rPr>
                <w:szCs w:val="24"/>
              </w:rPr>
            </w:pPr>
            <w:r w:rsidRPr="00FD5709">
              <w:rPr>
                <w:szCs w:val="24"/>
              </w:rPr>
              <w:t>2. Dönem Sonu</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8"/>
          <w:jc w:val="center"/>
        </w:trPr>
        <w:tc>
          <w:tcPr>
            <w:tcW w:w="2275" w:type="dxa"/>
            <w:gridSpan w:val="3"/>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b/>
                <w:bCs/>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bCs/>
                <w:szCs w:val="24"/>
              </w:rPr>
              <w:t xml:space="preserve"> </w:t>
            </w: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936"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647"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029"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466"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2490" w:type="dxa"/>
            <w:gridSpan w:val="2"/>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2490" w:type="dxa"/>
            <w:gridSpan w:val="2"/>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627"/>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 w:val="20"/>
                <w:szCs w:val="20"/>
              </w:rPr>
            </w:pPr>
            <w:r w:rsidRPr="00FD5709">
              <w:rPr>
                <w:b/>
                <w:bCs/>
                <w:sz w:val="20"/>
                <w:szCs w:val="20"/>
              </w:rPr>
              <w:t>,</w:t>
            </w:r>
          </w:p>
          <w:p w:rsidR="00FD5709" w:rsidRPr="00FD5709" w:rsidRDefault="00FD5709" w:rsidP="00FD5709">
            <w:pPr>
              <w:spacing w:after="0" w:line="240" w:lineRule="auto"/>
              <w:rPr>
                <w:b/>
                <w:bCs/>
                <w:sz w:val="20"/>
                <w:szCs w:val="20"/>
              </w:rPr>
            </w:pPr>
            <w:r w:rsidRPr="00FD5709">
              <w:rPr>
                <w:b/>
                <w:bCs/>
                <w:sz w:val="20"/>
                <w:szCs w:val="20"/>
              </w:rPr>
              <w:t>TEMA 3</w:t>
            </w:r>
          </w:p>
        </w:tc>
        <w:tc>
          <w:tcPr>
            <w:tcW w:w="10308" w:type="dxa"/>
            <w:gridSpan w:val="9"/>
            <w:tcBorders>
              <w:top w:val="single" w:sz="8" w:space="0" w:color="auto"/>
              <w:left w:val="nil"/>
              <w:bottom w:val="single" w:sz="8" w:space="0" w:color="auto"/>
              <w:right w:val="single" w:sz="8" w:space="0" w:color="000000"/>
            </w:tcBorders>
            <w:vAlign w:val="center"/>
          </w:tcPr>
          <w:p w:rsidR="00FD5709" w:rsidRPr="00FD5709" w:rsidRDefault="00FD5709" w:rsidP="00FD5709">
            <w:pPr>
              <w:ind w:firstLine="709"/>
              <w:jc w:val="both"/>
              <w:rPr>
                <w:sz w:val="20"/>
                <w:szCs w:val="20"/>
              </w:rPr>
            </w:pPr>
            <w:r w:rsidRPr="00FD5709">
              <w:rPr>
                <w:b/>
                <w:i/>
                <w:sz w:val="20"/>
                <w:szCs w:val="20"/>
              </w:rPr>
              <w:t>Kurumsal Kapasite Geliştirme:</w:t>
            </w:r>
            <w:r w:rsidRPr="00FD5709">
              <w:rPr>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 w:val="20"/>
                <w:szCs w:val="20"/>
              </w:rPr>
            </w:pPr>
            <w:r w:rsidRPr="00FD5709">
              <w:rPr>
                <w:b/>
                <w:bCs/>
                <w:sz w:val="20"/>
                <w:szCs w:val="20"/>
              </w:rPr>
              <w:lastRenderedPageBreak/>
              <w:t>Stratejik Amaç-3.</w:t>
            </w:r>
          </w:p>
        </w:tc>
        <w:tc>
          <w:tcPr>
            <w:tcW w:w="10308" w:type="dxa"/>
            <w:gridSpan w:val="9"/>
            <w:tcBorders>
              <w:top w:val="single" w:sz="8" w:space="0" w:color="auto"/>
              <w:left w:val="nil"/>
              <w:bottom w:val="single" w:sz="8" w:space="0" w:color="auto"/>
              <w:right w:val="single" w:sz="8" w:space="0" w:color="000000"/>
            </w:tcBorders>
            <w:vAlign w:val="center"/>
          </w:tcPr>
          <w:p w:rsidR="00FD5709" w:rsidRPr="00FD5709" w:rsidRDefault="00FD5709" w:rsidP="00FD5709">
            <w:pPr>
              <w:ind w:firstLine="709"/>
              <w:jc w:val="both"/>
              <w:rPr>
                <w:sz w:val="20"/>
                <w:szCs w:val="20"/>
              </w:rPr>
            </w:pPr>
            <w:r w:rsidRPr="00FD5709">
              <w:rPr>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6069" w:type="dxa"/>
            <w:gridSpan w:val="6"/>
            <w:tcBorders>
              <w:top w:val="single" w:sz="8" w:space="0" w:color="auto"/>
              <w:left w:val="single" w:sz="8" w:space="0" w:color="auto"/>
              <w:bottom w:val="single" w:sz="8" w:space="0" w:color="auto"/>
              <w:right w:val="single" w:sz="8" w:space="0" w:color="000000"/>
            </w:tcBorders>
            <w:noWrap/>
            <w:vAlign w:val="center"/>
          </w:tcPr>
          <w:p w:rsidR="00FD5709" w:rsidRPr="00FD5709" w:rsidRDefault="00FD5709" w:rsidP="00FD5709">
            <w:pPr>
              <w:spacing w:after="0" w:line="240" w:lineRule="auto"/>
              <w:rPr>
                <w:b/>
                <w:bCs/>
                <w:sz w:val="20"/>
                <w:szCs w:val="20"/>
              </w:rPr>
            </w:pPr>
            <w:r w:rsidRPr="00FD5709">
              <w:rPr>
                <w:b/>
                <w:bCs/>
                <w:sz w:val="20"/>
                <w:szCs w:val="20"/>
              </w:rPr>
              <w:t>Stratejik Hedef-</w:t>
            </w:r>
            <w:proofErr w:type="gramStart"/>
            <w:r w:rsidRPr="00FD5709">
              <w:rPr>
                <w:b/>
                <w:bCs/>
                <w:sz w:val="20"/>
                <w:szCs w:val="20"/>
              </w:rPr>
              <w:t>3.2</w:t>
            </w:r>
            <w:proofErr w:type="gramEnd"/>
          </w:p>
        </w:tc>
        <w:tc>
          <w:tcPr>
            <w:tcW w:w="10308" w:type="dxa"/>
            <w:gridSpan w:val="9"/>
            <w:tcBorders>
              <w:top w:val="single" w:sz="8" w:space="0" w:color="auto"/>
              <w:left w:val="nil"/>
              <w:bottom w:val="single" w:sz="8" w:space="0" w:color="auto"/>
              <w:right w:val="single" w:sz="8" w:space="0" w:color="000000"/>
            </w:tcBorders>
            <w:vAlign w:val="center"/>
          </w:tcPr>
          <w:p w:rsidR="00FD5709" w:rsidRPr="00FD5709" w:rsidRDefault="00FD5709" w:rsidP="00FD5709">
            <w:pPr>
              <w:jc w:val="both"/>
              <w:rPr>
                <w:b/>
                <w:sz w:val="20"/>
                <w:szCs w:val="20"/>
              </w:rPr>
            </w:pPr>
            <w:r w:rsidRPr="00FD5709">
              <w:rPr>
                <w:b/>
                <w:sz w:val="20"/>
                <w:szCs w:val="20"/>
              </w:rPr>
              <w:t>Okulumuzun öğrencilerinin oynayabileceği oyun alanlarının  yumuşak zemin malzemesi ile düzenlenmesi</w:t>
            </w:r>
            <w:proofErr w:type="gramStart"/>
            <w:r w:rsidRPr="00FD5709">
              <w:rPr>
                <w:b/>
                <w:sz w:val="20"/>
                <w:szCs w:val="20"/>
              </w:rPr>
              <w:t>..</w:t>
            </w:r>
            <w:proofErr w:type="gramEnd"/>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3"/>
          <w:jc w:val="center"/>
        </w:trPr>
        <w:tc>
          <w:tcPr>
            <w:tcW w:w="892" w:type="dxa"/>
            <w:gridSpan w:val="2"/>
            <w:vMerge w:val="restart"/>
            <w:tcBorders>
              <w:top w:val="single" w:sz="4" w:space="0" w:color="auto"/>
              <w:left w:val="single" w:sz="4" w:space="0" w:color="auto"/>
              <w:right w:val="single" w:sz="4" w:space="0" w:color="auto"/>
            </w:tcBorders>
            <w:noWrap/>
            <w:vAlign w:val="center"/>
          </w:tcPr>
          <w:p w:rsidR="00FD5709" w:rsidRPr="00FD5709" w:rsidRDefault="00FD5709" w:rsidP="00FD5709">
            <w:pPr>
              <w:spacing w:after="0" w:line="240" w:lineRule="auto"/>
              <w:rPr>
                <w:b/>
                <w:bCs/>
                <w:szCs w:val="24"/>
              </w:rPr>
            </w:pPr>
          </w:p>
        </w:tc>
        <w:tc>
          <w:tcPr>
            <w:tcW w:w="6363" w:type="dxa"/>
            <w:gridSpan w:val="6"/>
            <w:vMerge w:val="restart"/>
            <w:tcBorders>
              <w:top w:val="single" w:sz="4" w:space="0" w:color="auto"/>
              <w:left w:val="nil"/>
              <w:right w:val="single" w:sz="4" w:space="0" w:color="000000"/>
            </w:tcBorders>
            <w:noWrap/>
            <w:vAlign w:val="center"/>
          </w:tcPr>
          <w:p w:rsidR="00FD5709" w:rsidRPr="00FD5709" w:rsidRDefault="00FD5709" w:rsidP="00FD5709">
            <w:pPr>
              <w:spacing w:after="0" w:line="240" w:lineRule="auto"/>
              <w:jc w:val="center"/>
              <w:rPr>
                <w:b/>
                <w:bCs/>
                <w:szCs w:val="24"/>
              </w:rPr>
            </w:pPr>
            <w:r w:rsidRPr="00FD5709">
              <w:rPr>
                <w:b/>
                <w:bCs/>
                <w:szCs w:val="24"/>
              </w:rPr>
              <w:t>Hedefin Performans Göstergeleri </w:t>
            </w:r>
          </w:p>
        </w:tc>
        <w:tc>
          <w:tcPr>
            <w:tcW w:w="1647" w:type="dxa"/>
            <w:vMerge w:val="restart"/>
            <w:tcBorders>
              <w:top w:val="single" w:sz="4" w:space="0" w:color="auto"/>
              <w:left w:val="nil"/>
              <w:right w:val="single" w:sz="4" w:space="0" w:color="auto"/>
            </w:tcBorders>
            <w:vAlign w:val="center"/>
          </w:tcPr>
          <w:p w:rsidR="00FD5709" w:rsidRPr="00FD5709" w:rsidRDefault="00FD5709" w:rsidP="00FD5709">
            <w:pPr>
              <w:spacing w:after="0" w:line="240" w:lineRule="auto"/>
              <w:jc w:val="center"/>
              <w:rPr>
                <w:b/>
                <w:bCs/>
                <w:szCs w:val="24"/>
              </w:rPr>
            </w:pPr>
            <w:r w:rsidRPr="00FD5709">
              <w:rPr>
                <w:b/>
                <w:bCs/>
                <w:szCs w:val="24"/>
              </w:rPr>
              <w:t>2018- 2019 Mevcut Durum</w:t>
            </w:r>
          </w:p>
        </w:tc>
        <w:tc>
          <w:tcPr>
            <w:tcW w:w="2495" w:type="dxa"/>
            <w:gridSpan w:val="2"/>
            <w:vMerge w:val="restart"/>
            <w:tcBorders>
              <w:top w:val="single" w:sz="4" w:space="0" w:color="auto"/>
              <w:left w:val="nil"/>
              <w:right w:val="single" w:sz="4" w:space="0" w:color="auto"/>
            </w:tcBorders>
            <w:vAlign w:val="center"/>
          </w:tcPr>
          <w:p w:rsidR="00FD5709" w:rsidRPr="00FD5709" w:rsidRDefault="00FD5709" w:rsidP="00FD5709">
            <w:pPr>
              <w:spacing w:after="0" w:line="240" w:lineRule="auto"/>
              <w:jc w:val="center"/>
              <w:rPr>
                <w:b/>
                <w:bCs/>
                <w:szCs w:val="24"/>
              </w:rPr>
            </w:pPr>
            <w:r w:rsidRPr="00FD5709">
              <w:rPr>
                <w:b/>
                <w:bCs/>
                <w:szCs w:val="24"/>
              </w:rPr>
              <w:t>2019-2023</w:t>
            </w:r>
          </w:p>
          <w:p w:rsidR="00FD5709" w:rsidRPr="00FD5709" w:rsidRDefault="00FD5709" w:rsidP="00FD5709">
            <w:pPr>
              <w:spacing w:after="0" w:line="240" w:lineRule="auto"/>
              <w:jc w:val="center"/>
              <w:rPr>
                <w:b/>
                <w:bCs/>
                <w:szCs w:val="24"/>
              </w:rPr>
            </w:pPr>
            <w:r w:rsidRPr="00FD5709">
              <w:rPr>
                <w:b/>
                <w:bCs/>
                <w:szCs w:val="24"/>
              </w:rPr>
              <w:t xml:space="preserve"> Hedef</w:t>
            </w:r>
          </w:p>
        </w:tc>
        <w:tc>
          <w:tcPr>
            <w:tcW w:w="4980" w:type="dxa"/>
            <w:gridSpan w:val="4"/>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b/>
                <w:bCs/>
                <w:szCs w:val="24"/>
              </w:rPr>
            </w:pPr>
            <w:r w:rsidRPr="00FD5709">
              <w:rPr>
                <w:b/>
                <w:bCs/>
                <w:szCs w:val="24"/>
              </w:rPr>
              <w:t>İzleme Sonuçları</w:t>
            </w:r>
            <w:r w:rsidRPr="00FD5709">
              <w:rPr>
                <w:b/>
                <w:bCs/>
                <w:color w:val="FF0000"/>
                <w:szCs w:val="24"/>
              </w:rPr>
              <w:t>***</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3"/>
          <w:jc w:val="center"/>
        </w:trPr>
        <w:tc>
          <w:tcPr>
            <w:tcW w:w="892" w:type="dxa"/>
            <w:gridSpan w:val="2"/>
            <w:vMerge/>
            <w:tcBorders>
              <w:left w:val="single" w:sz="4" w:space="0" w:color="auto"/>
              <w:bottom w:val="single" w:sz="4" w:space="0" w:color="auto"/>
              <w:right w:val="single" w:sz="4" w:space="0" w:color="auto"/>
            </w:tcBorders>
            <w:noWrap/>
            <w:vAlign w:val="center"/>
          </w:tcPr>
          <w:p w:rsidR="00FD5709" w:rsidRPr="00FD5709" w:rsidRDefault="00FD5709" w:rsidP="00FD5709">
            <w:pPr>
              <w:spacing w:after="0" w:line="240" w:lineRule="auto"/>
              <w:rPr>
                <w:b/>
                <w:bCs/>
                <w:szCs w:val="24"/>
              </w:rPr>
            </w:pPr>
          </w:p>
        </w:tc>
        <w:tc>
          <w:tcPr>
            <w:tcW w:w="6363" w:type="dxa"/>
            <w:gridSpan w:val="6"/>
            <w:vMerge/>
            <w:tcBorders>
              <w:left w:val="nil"/>
              <w:bottom w:val="single" w:sz="4" w:space="0" w:color="auto"/>
              <w:right w:val="single" w:sz="4" w:space="0" w:color="000000"/>
            </w:tcBorders>
            <w:noWrap/>
            <w:vAlign w:val="center"/>
          </w:tcPr>
          <w:p w:rsidR="00FD5709" w:rsidRPr="00FD5709" w:rsidRDefault="00FD5709" w:rsidP="00FD5709">
            <w:pPr>
              <w:spacing w:after="0" w:line="240" w:lineRule="auto"/>
              <w:jc w:val="center"/>
              <w:rPr>
                <w:b/>
                <w:bCs/>
                <w:szCs w:val="24"/>
              </w:rPr>
            </w:pPr>
          </w:p>
        </w:tc>
        <w:tc>
          <w:tcPr>
            <w:tcW w:w="1647" w:type="dxa"/>
            <w:vMerge/>
            <w:tcBorders>
              <w:left w:val="nil"/>
              <w:bottom w:val="single" w:sz="4" w:space="0" w:color="auto"/>
              <w:right w:val="single" w:sz="4" w:space="0" w:color="auto"/>
            </w:tcBorders>
            <w:vAlign w:val="center"/>
          </w:tcPr>
          <w:p w:rsidR="00FD5709" w:rsidRPr="00FD5709" w:rsidRDefault="00FD5709" w:rsidP="00FD5709">
            <w:pPr>
              <w:spacing w:after="0" w:line="240" w:lineRule="auto"/>
              <w:jc w:val="center"/>
              <w:rPr>
                <w:b/>
                <w:bCs/>
                <w:szCs w:val="24"/>
              </w:rPr>
            </w:pPr>
          </w:p>
        </w:tc>
        <w:tc>
          <w:tcPr>
            <w:tcW w:w="2495" w:type="dxa"/>
            <w:gridSpan w:val="2"/>
            <w:vMerge/>
            <w:tcBorders>
              <w:left w:val="nil"/>
              <w:bottom w:val="single" w:sz="4" w:space="0" w:color="auto"/>
              <w:right w:val="single" w:sz="4" w:space="0" w:color="auto"/>
            </w:tcBorders>
            <w:vAlign w:val="center"/>
          </w:tcPr>
          <w:p w:rsidR="00FD5709" w:rsidRPr="00FD5709" w:rsidRDefault="00FD5709" w:rsidP="00FD5709">
            <w:pPr>
              <w:spacing w:after="0" w:line="240" w:lineRule="auto"/>
              <w:jc w:val="center"/>
              <w:rPr>
                <w:b/>
                <w:bCs/>
                <w:szCs w:val="24"/>
              </w:rPr>
            </w:pPr>
          </w:p>
        </w:tc>
        <w:tc>
          <w:tcPr>
            <w:tcW w:w="1010" w:type="dxa"/>
            <w:tcBorders>
              <w:top w:val="single" w:sz="4" w:space="0" w:color="auto"/>
              <w:left w:val="nil"/>
              <w:bottom w:val="single" w:sz="4" w:space="0" w:color="auto"/>
              <w:right w:val="single" w:sz="4" w:space="0" w:color="auto"/>
            </w:tcBorders>
            <w:noWrap/>
            <w:vAlign w:val="center"/>
          </w:tcPr>
          <w:p w:rsidR="00FD5709" w:rsidRPr="00FD5709" w:rsidRDefault="00FD5709" w:rsidP="00FD5709">
            <w:pPr>
              <w:spacing w:after="0" w:line="240" w:lineRule="auto"/>
              <w:rPr>
                <w:b/>
                <w:bCs/>
                <w:szCs w:val="24"/>
              </w:rPr>
            </w:pPr>
            <w:r w:rsidRPr="00FD5709">
              <w:rPr>
                <w:b/>
                <w:bCs/>
                <w:szCs w:val="24"/>
              </w:rPr>
              <w:t>1.İzleme</w:t>
            </w:r>
          </w:p>
        </w:tc>
        <w:tc>
          <w:tcPr>
            <w:tcW w:w="148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Gerçekleşme oranı (%)</w:t>
            </w:r>
          </w:p>
        </w:tc>
        <w:tc>
          <w:tcPr>
            <w:tcW w:w="101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2.İzleme</w:t>
            </w:r>
          </w:p>
        </w:tc>
        <w:tc>
          <w:tcPr>
            <w:tcW w:w="1480" w:type="dxa"/>
            <w:tcBorders>
              <w:top w:val="single" w:sz="4" w:space="0" w:color="auto"/>
              <w:left w:val="nil"/>
              <w:bottom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Gerçekleşme oranı (%)</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r w:rsidRPr="00FD5709">
              <w:rPr>
                <w:b/>
                <w:bCs/>
                <w:szCs w:val="24"/>
              </w:rPr>
              <w:t>PG 3.2.1</w:t>
            </w:r>
          </w:p>
        </w:tc>
        <w:tc>
          <w:tcPr>
            <w:tcW w:w="6363" w:type="dxa"/>
            <w:gridSpan w:val="6"/>
            <w:tcBorders>
              <w:top w:val="single" w:sz="4" w:space="0" w:color="auto"/>
              <w:left w:val="nil"/>
              <w:bottom w:val="single" w:sz="4" w:space="0" w:color="auto"/>
              <w:right w:val="single" w:sz="4" w:space="0" w:color="000000"/>
            </w:tcBorders>
            <w:noWrap/>
          </w:tcPr>
          <w:p w:rsidR="00FD5709" w:rsidRPr="00FD5709" w:rsidRDefault="00FD5709" w:rsidP="00FD5709">
            <w:pPr>
              <w:spacing w:after="0" w:line="240" w:lineRule="auto"/>
              <w:rPr>
                <w:szCs w:val="24"/>
              </w:rPr>
            </w:pPr>
            <w:r w:rsidRPr="00FD5709">
              <w:rPr>
                <w:color w:val="000000"/>
                <w:szCs w:val="24"/>
              </w:rPr>
              <w:t>Oyun alanlarının düzenlenmesi</w:t>
            </w:r>
          </w:p>
        </w:tc>
        <w:tc>
          <w:tcPr>
            <w:tcW w:w="1647"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%70</w:t>
            </w: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%80</w:t>
            </w: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r w:rsidRPr="00FD5709">
              <w:rPr>
                <w:szCs w:val="24"/>
              </w:rPr>
              <w:t>-</w:t>
            </w: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r w:rsidRPr="00FD5709">
              <w:rPr>
                <w:szCs w:val="24"/>
              </w:rPr>
              <w:t>-</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892" w:type="dxa"/>
            <w:gridSpan w:val="2"/>
            <w:tcBorders>
              <w:top w:val="nil"/>
              <w:left w:val="single" w:sz="4" w:space="0" w:color="auto"/>
              <w:bottom w:val="single" w:sz="4" w:space="0" w:color="auto"/>
              <w:right w:val="single" w:sz="4" w:space="0" w:color="auto"/>
            </w:tcBorders>
            <w:noWrap/>
            <w:vAlign w:val="bottom"/>
          </w:tcPr>
          <w:p w:rsidR="00FD5709" w:rsidRPr="00FD5709" w:rsidRDefault="00FD5709" w:rsidP="00FD5709">
            <w:pPr>
              <w:spacing w:after="0" w:line="240" w:lineRule="auto"/>
              <w:jc w:val="center"/>
              <w:rPr>
                <w:b/>
                <w:bCs/>
                <w:szCs w:val="24"/>
              </w:rPr>
            </w:pPr>
          </w:p>
        </w:tc>
        <w:tc>
          <w:tcPr>
            <w:tcW w:w="6363" w:type="dxa"/>
            <w:gridSpan w:val="6"/>
            <w:tcBorders>
              <w:top w:val="single" w:sz="4" w:space="0" w:color="auto"/>
              <w:left w:val="nil"/>
              <w:bottom w:val="single" w:sz="4" w:space="0" w:color="auto"/>
              <w:right w:val="single" w:sz="4" w:space="0" w:color="000000"/>
            </w:tcBorders>
          </w:tcPr>
          <w:p w:rsidR="00FD5709" w:rsidRDefault="00FD5709" w:rsidP="00FD5709">
            <w:pPr>
              <w:spacing w:after="0" w:line="240" w:lineRule="auto"/>
              <w:rPr>
                <w:szCs w:val="24"/>
              </w:rPr>
            </w:pPr>
          </w:p>
          <w:p w:rsidR="00611314" w:rsidRPr="00FD5709" w:rsidRDefault="00611314" w:rsidP="00FD5709">
            <w:pPr>
              <w:spacing w:after="0" w:line="240" w:lineRule="auto"/>
              <w:rPr>
                <w:szCs w:val="24"/>
              </w:rPr>
            </w:pPr>
          </w:p>
        </w:tc>
        <w:tc>
          <w:tcPr>
            <w:tcW w:w="1647"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2495" w:type="dxa"/>
            <w:gridSpan w:val="2"/>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10" w:type="dxa"/>
            <w:tcBorders>
              <w:top w:val="nil"/>
              <w:left w:val="nil"/>
              <w:bottom w:val="single" w:sz="4" w:space="0" w:color="auto"/>
              <w:right w:val="single" w:sz="4" w:space="0" w:color="auto"/>
            </w:tcBorders>
            <w:noWrap/>
            <w:vAlign w:val="center"/>
          </w:tcPr>
          <w:p w:rsidR="00FD5709" w:rsidRPr="00FD5709" w:rsidRDefault="00FD5709" w:rsidP="00FD5709">
            <w:pPr>
              <w:spacing w:after="0" w:line="240" w:lineRule="auto"/>
              <w:jc w:val="center"/>
              <w:rPr>
                <w:szCs w:val="24"/>
              </w:rPr>
            </w:pPr>
            <w:r w:rsidRPr="00FD5709">
              <w:rPr>
                <w:szCs w:val="24"/>
              </w:rPr>
              <w:t> </w:t>
            </w:r>
          </w:p>
        </w:tc>
        <w:tc>
          <w:tcPr>
            <w:tcW w:w="1480" w:type="dxa"/>
            <w:tcBorders>
              <w:top w:val="nil"/>
              <w:left w:val="nil"/>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val="restart"/>
            <w:tcBorders>
              <w:top w:val="single" w:sz="8" w:space="0" w:color="auto"/>
              <w:left w:val="single" w:sz="4"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 xml:space="preserve">FAALİYETLER </w:t>
            </w:r>
          </w:p>
        </w:tc>
        <w:tc>
          <w:tcPr>
            <w:tcW w:w="1454"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Faaliyetin Performans Göstergeleri</w:t>
            </w:r>
          </w:p>
        </w:tc>
        <w:tc>
          <w:tcPr>
            <w:tcW w:w="1167"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Faaliyetin Mevcut Durumu</w:t>
            </w:r>
          </w:p>
        </w:tc>
        <w:tc>
          <w:tcPr>
            <w:tcW w:w="1423"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Faaliyetin</w:t>
            </w:r>
          </w:p>
          <w:p w:rsidR="00FD5709" w:rsidRPr="00FD5709" w:rsidRDefault="00FD5709" w:rsidP="00FD5709">
            <w:pPr>
              <w:spacing w:after="0" w:line="240" w:lineRule="auto"/>
              <w:jc w:val="center"/>
              <w:rPr>
                <w:b/>
                <w:bCs/>
                <w:szCs w:val="24"/>
              </w:rPr>
            </w:pPr>
            <w:r w:rsidRPr="00FD5709">
              <w:rPr>
                <w:b/>
                <w:bCs/>
                <w:szCs w:val="24"/>
              </w:rPr>
              <w:t>Performans Hedefi</w:t>
            </w:r>
          </w:p>
        </w:tc>
        <w:tc>
          <w:tcPr>
            <w:tcW w:w="936"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 xml:space="preserve">Faaliyetin Başlama ve </w:t>
            </w:r>
            <w:r w:rsidRPr="00FD5709">
              <w:rPr>
                <w:b/>
                <w:bCs/>
                <w:szCs w:val="24"/>
              </w:rPr>
              <w:br/>
              <w:t>Bitiş Tarihi</w:t>
            </w:r>
          </w:p>
        </w:tc>
        <w:tc>
          <w:tcPr>
            <w:tcW w:w="1647"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Faaliyetin Sorumlusu</w:t>
            </w:r>
          </w:p>
        </w:tc>
        <w:tc>
          <w:tcPr>
            <w:tcW w:w="1029"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Tahmini Maliyet</w:t>
            </w:r>
          </w:p>
        </w:tc>
        <w:tc>
          <w:tcPr>
            <w:tcW w:w="1466" w:type="dxa"/>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Kullanılacak Kaynaklar</w:t>
            </w:r>
          </w:p>
        </w:tc>
        <w:tc>
          <w:tcPr>
            <w:tcW w:w="2490"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Faaliyetle İlgili 1. İzleme dönemi</w:t>
            </w:r>
          </w:p>
        </w:tc>
        <w:tc>
          <w:tcPr>
            <w:tcW w:w="2490" w:type="dxa"/>
            <w:gridSpan w:val="2"/>
            <w:vMerge w:val="restart"/>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jc w:val="center"/>
              <w:rPr>
                <w:b/>
                <w:bCs/>
                <w:szCs w:val="24"/>
              </w:rPr>
            </w:pPr>
            <w:r w:rsidRPr="00FD5709">
              <w:rPr>
                <w:b/>
                <w:bCs/>
                <w:szCs w:val="24"/>
              </w:rPr>
              <w:t>Faaliyetle İlgili 2. İzleme dönemi</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tcBorders>
              <w:top w:val="single" w:sz="8" w:space="0" w:color="auto"/>
              <w:left w:val="single" w:sz="4"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54"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23"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936"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647"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029"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1466" w:type="dxa"/>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8" w:space="0" w:color="000000"/>
              <w:right w:val="single" w:sz="8" w:space="0" w:color="auto"/>
            </w:tcBorders>
            <w:vAlign w:val="center"/>
          </w:tcPr>
          <w:p w:rsidR="00FD5709" w:rsidRPr="00FD5709" w:rsidRDefault="00FD5709" w:rsidP="00FD5709">
            <w:pPr>
              <w:spacing w:after="0" w:line="240" w:lineRule="auto"/>
              <w:rPr>
                <w:b/>
                <w:bCs/>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jc w:val="center"/>
        </w:trPr>
        <w:tc>
          <w:tcPr>
            <w:tcW w:w="2275" w:type="dxa"/>
            <w:gridSpan w:val="3"/>
            <w:vMerge/>
            <w:tcBorders>
              <w:top w:val="single" w:sz="8" w:space="0" w:color="auto"/>
              <w:left w:val="single" w:sz="4"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54"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167"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23"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936"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647"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029"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1466" w:type="dxa"/>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c>
          <w:tcPr>
            <w:tcW w:w="2490" w:type="dxa"/>
            <w:gridSpan w:val="2"/>
            <w:vMerge/>
            <w:tcBorders>
              <w:top w:val="single" w:sz="8" w:space="0" w:color="auto"/>
              <w:left w:val="single" w:sz="8" w:space="0" w:color="auto"/>
              <w:bottom w:val="single" w:sz="4" w:space="0" w:color="auto"/>
              <w:right w:val="single" w:sz="8" w:space="0" w:color="auto"/>
            </w:tcBorders>
            <w:vAlign w:val="center"/>
          </w:tcPr>
          <w:p w:rsidR="00FD5709" w:rsidRPr="00FD5709" w:rsidRDefault="00FD5709" w:rsidP="00FD5709">
            <w:pPr>
              <w:spacing w:after="0" w:line="240" w:lineRule="auto"/>
              <w:rPr>
                <w:b/>
                <w:bCs/>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9"/>
          <w:jc w:val="center"/>
        </w:trPr>
        <w:tc>
          <w:tcPr>
            <w:tcW w:w="2275" w:type="dxa"/>
            <w:gridSpan w:val="3"/>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b/>
                <w:bCs/>
                <w:szCs w:val="24"/>
              </w:rPr>
            </w:pPr>
            <w:r w:rsidRPr="00FD5709">
              <w:rPr>
                <w:b/>
                <w:bCs/>
                <w:szCs w:val="24"/>
              </w:rPr>
              <w:t xml:space="preserve">Faaliyet </w:t>
            </w:r>
            <w:proofErr w:type="gramStart"/>
            <w:r w:rsidRPr="00FD5709">
              <w:rPr>
                <w:b/>
                <w:bCs/>
                <w:szCs w:val="24"/>
              </w:rPr>
              <w:t>1.1</w:t>
            </w:r>
            <w:proofErr w:type="gramEnd"/>
            <w:r w:rsidRPr="00FD5709">
              <w:rPr>
                <w:b/>
                <w:bCs/>
                <w:szCs w:val="24"/>
              </w:rPr>
              <w:t>. Bahçenin düzenlenmesi için belediye, sivil toplum kuruluşları, hayırsever velilerle görüşmeler yapılması</w:t>
            </w:r>
          </w:p>
        </w:tc>
        <w:tc>
          <w:tcPr>
            <w:tcW w:w="1454"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w:t>
            </w:r>
            <w:r w:rsidRPr="00FD5709">
              <w:rPr>
                <w:bCs/>
                <w:szCs w:val="24"/>
              </w:rPr>
              <w:t>Okulumuz</w:t>
            </w: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w:t>
            </w:r>
          </w:p>
        </w:tc>
        <w:tc>
          <w:tcPr>
            <w:tcW w:w="936"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Kasım 2018-Haziran 2019</w:t>
            </w:r>
          </w:p>
        </w:tc>
        <w:tc>
          <w:tcPr>
            <w:tcW w:w="1647"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w:t>
            </w:r>
            <w:r w:rsidRPr="00FD5709">
              <w:rPr>
                <w:color w:val="000000"/>
                <w:szCs w:val="24"/>
              </w:rPr>
              <w:t>Okul idaresi ve öğretmenler, rehber öğretmenler</w:t>
            </w:r>
          </w:p>
        </w:tc>
        <w:tc>
          <w:tcPr>
            <w:tcW w:w="1029"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7500</w:t>
            </w:r>
          </w:p>
        </w:tc>
        <w:tc>
          <w:tcPr>
            <w:tcW w:w="1466" w:type="dxa"/>
            <w:vMerge w:val="restart"/>
            <w:tcBorders>
              <w:top w:val="single" w:sz="4" w:space="0" w:color="auto"/>
              <w:left w:val="single" w:sz="4" w:space="0" w:color="auto"/>
              <w:right w:val="single" w:sz="4" w:space="0" w:color="auto"/>
            </w:tcBorders>
            <w:vAlign w:val="center"/>
          </w:tcPr>
          <w:p w:rsidR="00FD5709" w:rsidRPr="00FD5709" w:rsidRDefault="00FD5709" w:rsidP="00FD5709">
            <w:pPr>
              <w:spacing w:after="0" w:line="240" w:lineRule="auto"/>
              <w:rPr>
                <w:szCs w:val="24"/>
              </w:rPr>
            </w:pPr>
            <w:r w:rsidRPr="00FD5709">
              <w:rPr>
                <w:szCs w:val="24"/>
              </w:rPr>
              <w:t> Okul Aile Birliği</w:t>
            </w:r>
          </w:p>
        </w:tc>
        <w:tc>
          <w:tcPr>
            <w:tcW w:w="2490" w:type="dxa"/>
            <w:gridSpan w:val="2"/>
            <w:vMerge w:val="restart"/>
            <w:tcBorders>
              <w:top w:val="single" w:sz="4" w:space="0" w:color="auto"/>
              <w:left w:val="single" w:sz="4" w:space="0" w:color="auto"/>
              <w:right w:val="single" w:sz="4" w:space="0" w:color="auto"/>
            </w:tcBorders>
            <w:vAlign w:val="center"/>
          </w:tcPr>
          <w:p w:rsidR="00FD5709" w:rsidRPr="00FD5709" w:rsidRDefault="00FD5709" w:rsidP="00FD5709">
            <w:pPr>
              <w:numPr>
                <w:ilvl w:val="0"/>
                <w:numId w:val="1"/>
              </w:numPr>
              <w:spacing w:after="0" w:line="240" w:lineRule="auto"/>
              <w:contextualSpacing/>
              <w:rPr>
                <w:szCs w:val="24"/>
              </w:rPr>
            </w:pPr>
            <w:r w:rsidRPr="00FD5709">
              <w:rPr>
                <w:szCs w:val="24"/>
              </w:rPr>
              <w:t>1.Dönem Sonu</w:t>
            </w:r>
          </w:p>
        </w:tc>
        <w:tc>
          <w:tcPr>
            <w:tcW w:w="2490" w:type="dxa"/>
            <w:gridSpan w:val="2"/>
            <w:vMerge w:val="restart"/>
            <w:tcBorders>
              <w:top w:val="single" w:sz="4" w:space="0" w:color="auto"/>
              <w:left w:val="single" w:sz="4" w:space="0" w:color="auto"/>
              <w:right w:val="single" w:sz="4" w:space="0" w:color="auto"/>
            </w:tcBorders>
            <w:vAlign w:val="center"/>
          </w:tcPr>
          <w:p w:rsidR="00FD5709" w:rsidRPr="00FD5709" w:rsidRDefault="00FD5709" w:rsidP="00FD5709">
            <w:pPr>
              <w:numPr>
                <w:ilvl w:val="0"/>
                <w:numId w:val="1"/>
              </w:numPr>
              <w:spacing w:after="0" w:line="240" w:lineRule="auto"/>
              <w:ind w:left="357" w:hanging="357"/>
              <w:contextualSpacing/>
              <w:rPr>
                <w:szCs w:val="24"/>
              </w:rPr>
            </w:pPr>
            <w:r w:rsidRPr="00FD5709">
              <w:rPr>
                <w:szCs w:val="24"/>
              </w:rPr>
              <w:t>2. Dönem Sonu</w:t>
            </w: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8"/>
          <w:jc w:val="center"/>
        </w:trPr>
        <w:tc>
          <w:tcPr>
            <w:tcW w:w="2275" w:type="dxa"/>
            <w:gridSpan w:val="3"/>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b/>
                <w:bCs/>
                <w:szCs w:val="24"/>
              </w:rPr>
            </w:pPr>
          </w:p>
        </w:tc>
        <w:tc>
          <w:tcPr>
            <w:tcW w:w="1454"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936"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647"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029"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466" w:type="dxa"/>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2490" w:type="dxa"/>
            <w:gridSpan w:val="2"/>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2490" w:type="dxa"/>
            <w:gridSpan w:val="2"/>
            <w:vMerge/>
            <w:tcBorders>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jc w:val="center"/>
        </w:trPr>
        <w:tc>
          <w:tcPr>
            <w:tcW w:w="2275" w:type="dxa"/>
            <w:gridSpan w:val="3"/>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Cs w:val="24"/>
              </w:rPr>
            </w:pPr>
          </w:p>
        </w:tc>
        <w:tc>
          <w:tcPr>
            <w:tcW w:w="1454"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Cs w:val="24"/>
              </w:rPr>
            </w:pPr>
          </w:p>
        </w:tc>
        <w:tc>
          <w:tcPr>
            <w:tcW w:w="1167"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Cs w:val="24"/>
              </w:rPr>
            </w:pPr>
          </w:p>
        </w:tc>
        <w:tc>
          <w:tcPr>
            <w:tcW w:w="1423" w:type="dxa"/>
            <w:gridSpan w:val="2"/>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647"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Cs w:val="24"/>
              </w:rPr>
            </w:pPr>
          </w:p>
        </w:tc>
        <w:tc>
          <w:tcPr>
            <w:tcW w:w="1029"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Cs w:val="24"/>
              </w:rPr>
            </w:pPr>
          </w:p>
        </w:tc>
        <w:tc>
          <w:tcPr>
            <w:tcW w:w="1466" w:type="dxa"/>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Cs w:val="24"/>
              </w:rPr>
            </w:pPr>
          </w:p>
        </w:tc>
        <w:tc>
          <w:tcPr>
            <w:tcW w:w="2490" w:type="dxa"/>
            <w:gridSpan w:val="2"/>
            <w:tcBorders>
              <w:top w:val="single" w:sz="4" w:space="0" w:color="auto"/>
              <w:left w:val="single" w:sz="4" w:space="0" w:color="auto"/>
              <w:bottom w:val="single" w:sz="4" w:space="0" w:color="auto"/>
              <w:right w:val="single" w:sz="4" w:space="0" w:color="auto"/>
            </w:tcBorders>
          </w:tcPr>
          <w:p w:rsidR="00FD5709" w:rsidRPr="00FD5709" w:rsidRDefault="00FD5709" w:rsidP="00FD5709">
            <w:pPr>
              <w:spacing w:after="0" w:line="240" w:lineRule="auto"/>
              <w:rPr>
                <w:rFonts w:cs="Arial"/>
                <w:szCs w:val="24"/>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2"/>
          <w:jc w:val="center"/>
        </w:trPr>
        <w:tc>
          <w:tcPr>
            <w:tcW w:w="2275" w:type="dxa"/>
            <w:gridSpan w:val="3"/>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b/>
                <w:bCs/>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r>
      <w:tr w:rsidR="00FD5709" w:rsidRPr="00FD5709" w:rsidTr="006113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67"/>
          <w:jc w:val="center"/>
        </w:trPr>
        <w:tc>
          <w:tcPr>
            <w:tcW w:w="2275" w:type="dxa"/>
            <w:gridSpan w:val="3"/>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b/>
                <w:bCs/>
                <w:szCs w:val="24"/>
              </w:rPr>
            </w:pPr>
          </w:p>
          <w:p w:rsidR="00FD5709" w:rsidRPr="00FD5709" w:rsidRDefault="00FD5709" w:rsidP="00FD5709">
            <w:pPr>
              <w:spacing w:after="0" w:line="240" w:lineRule="auto"/>
              <w:rPr>
                <w:b/>
                <w:bCs/>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jc w:val="center"/>
              <w:rPr>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FD5709" w:rsidRPr="00FD5709" w:rsidRDefault="00FD5709" w:rsidP="00FD5709">
            <w:pPr>
              <w:spacing w:after="0" w:line="240" w:lineRule="auto"/>
              <w:rPr>
                <w:szCs w:val="24"/>
              </w:rPr>
            </w:pPr>
          </w:p>
        </w:tc>
      </w:tr>
    </w:tbl>
    <w:p w:rsidR="00611314" w:rsidRDefault="00611314" w:rsidP="005E35ED">
      <w:pPr>
        <w:keepNext/>
        <w:spacing w:after="0"/>
        <w:ind w:firstLine="709"/>
        <w:jc w:val="center"/>
        <w:rPr>
          <w:b/>
          <w:szCs w:val="24"/>
        </w:rPr>
      </w:pPr>
    </w:p>
    <w:p w:rsidR="005E35ED" w:rsidRPr="005E35ED" w:rsidRDefault="005E35ED" w:rsidP="005E35ED">
      <w:pPr>
        <w:keepNext/>
        <w:spacing w:after="0"/>
        <w:ind w:firstLine="709"/>
        <w:jc w:val="center"/>
        <w:rPr>
          <w:b/>
          <w:szCs w:val="24"/>
          <w:u w:val="single"/>
        </w:rPr>
      </w:pPr>
      <w:r w:rsidRPr="005E35ED">
        <w:rPr>
          <w:b/>
          <w:szCs w:val="24"/>
        </w:rPr>
        <w:t xml:space="preserve">STRATEJİK PLANDA YER ALAN </w:t>
      </w:r>
      <w:r w:rsidRPr="005E35ED">
        <w:rPr>
          <w:b/>
          <w:szCs w:val="24"/>
          <w:u w:val="single"/>
        </w:rPr>
        <w:t>AMAÇ VE HEDEFLER</w:t>
      </w:r>
    </w:p>
    <w:p w:rsidR="005E35ED" w:rsidRPr="005E35ED" w:rsidRDefault="005E35ED" w:rsidP="005E35ED">
      <w:pPr>
        <w:keepNext/>
        <w:spacing w:after="0"/>
        <w:ind w:firstLine="709"/>
        <w:jc w:val="center"/>
        <w:rPr>
          <w:b/>
          <w:szCs w:val="24"/>
        </w:rPr>
      </w:pPr>
      <w:r w:rsidRPr="005E35ED">
        <w:rPr>
          <w:b/>
          <w:szCs w:val="24"/>
        </w:rPr>
        <w:t>TEMA 1:EĞİTİM VE ÖĞRETİME ERİŞİMİN ARTTIRILMASI</w:t>
      </w:r>
    </w:p>
    <w:p w:rsidR="005E35ED" w:rsidRPr="005E35ED" w:rsidRDefault="005E35ED" w:rsidP="00611314">
      <w:pPr>
        <w:spacing w:line="276" w:lineRule="auto"/>
        <w:jc w:val="both"/>
        <w:rPr>
          <w:b/>
          <w:color w:val="1F497D"/>
          <w:szCs w:val="24"/>
        </w:rPr>
      </w:pPr>
      <w:r w:rsidRPr="005E35ED">
        <w:rPr>
          <w:b/>
          <w:color w:val="1F497D"/>
          <w:szCs w:val="24"/>
        </w:rPr>
        <w:t>STRATEJİK AMAÇ 1.</w:t>
      </w:r>
      <w:r w:rsidRPr="005E35ED">
        <w:rPr>
          <w:szCs w:val="24"/>
        </w:rPr>
        <w:t>Her bireyin iyi bir vatandaş olması için Atatürk ilkelerine bağlı, demokrasi kültürü ve değerlerini benimsemiş, insan haklarına saygılı, bedenen ve zihinsel olarak sağlıklı ve dengeli yetişmiş, çevreye duyarlı, özgüvenini kazanmış bireyler yetiştirmek.</w:t>
      </w:r>
    </w:p>
    <w:p w:rsidR="005E35ED" w:rsidRPr="005E35ED" w:rsidRDefault="005E35ED" w:rsidP="00611314">
      <w:pPr>
        <w:spacing w:line="276" w:lineRule="auto"/>
        <w:rPr>
          <w:b/>
          <w:color w:val="1F497D"/>
          <w:szCs w:val="24"/>
        </w:rPr>
      </w:pPr>
      <w:r w:rsidRPr="005E35ED">
        <w:rPr>
          <w:b/>
          <w:color w:val="1F497D"/>
          <w:szCs w:val="24"/>
        </w:rPr>
        <w:t>STRATEJİK HEDEF 1. 1.  Birinci Sınıf Öğrencilerimizin gerekli okuma ve yazma becerilerini alarak üst sınıflara davranışları bakımından örnek bir öğrenci olarak hazırlıklı bir şekilde giden öğrenci sayısının %100’e ulaştırmak.</w:t>
      </w:r>
    </w:p>
    <w:p w:rsidR="005E35ED" w:rsidRPr="005E35ED" w:rsidRDefault="005E35ED" w:rsidP="00611314">
      <w:pPr>
        <w:spacing w:line="276" w:lineRule="auto"/>
        <w:rPr>
          <w:b/>
          <w:szCs w:val="24"/>
        </w:rPr>
      </w:pPr>
      <w:r w:rsidRPr="005E35ED">
        <w:rPr>
          <w:b/>
          <w:szCs w:val="24"/>
        </w:rPr>
        <w:t>TEMA2:EĞİTİM-ÖĞRETİMDE KALİTE</w:t>
      </w:r>
    </w:p>
    <w:p w:rsidR="005E35ED" w:rsidRPr="005E35ED" w:rsidRDefault="005E35ED" w:rsidP="00611314">
      <w:pPr>
        <w:spacing w:after="0" w:line="276" w:lineRule="auto"/>
        <w:jc w:val="both"/>
        <w:rPr>
          <w:b/>
          <w:color w:val="1F497D"/>
          <w:szCs w:val="24"/>
        </w:rPr>
      </w:pPr>
      <w:r w:rsidRPr="005E35ED">
        <w:rPr>
          <w:b/>
          <w:color w:val="1F497D"/>
          <w:szCs w:val="24"/>
        </w:rPr>
        <w:t>STRATEJİK AMAÇ 1.</w:t>
      </w:r>
      <w:r w:rsidRPr="005E35ED">
        <w:rPr>
          <w:b/>
          <w:szCs w:val="24"/>
        </w:rPr>
        <w:t>Öğrencilerimize kitap okuma alışkanlığını kazandırarak, okumaya ve araştırmaya zaman ayıran, kendini sözlü ve yazılı olarak ifade edebilen öğrenciler yetişmesini sağlamak.</w:t>
      </w:r>
    </w:p>
    <w:p w:rsidR="005E35ED" w:rsidRPr="005E35ED" w:rsidRDefault="005E35ED" w:rsidP="00611314">
      <w:pPr>
        <w:spacing w:after="0" w:line="276" w:lineRule="auto"/>
        <w:jc w:val="both"/>
        <w:rPr>
          <w:b/>
          <w:color w:val="1F497D"/>
          <w:szCs w:val="24"/>
        </w:rPr>
      </w:pPr>
      <w:r w:rsidRPr="005E35ED">
        <w:rPr>
          <w:b/>
          <w:szCs w:val="24"/>
        </w:rPr>
        <w:t xml:space="preserve"> </w:t>
      </w:r>
      <w:r w:rsidRPr="005E35ED">
        <w:rPr>
          <w:b/>
          <w:color w:val="1F497D"/>
          <w:szCs w:val="24"/>
        </w:rPr>
        <w:t>STRATEJİK HEDEF 1. 1.</w:t>
      </w:r>
    </w:p>
    <w:p w:rsidR="005E35ED" w:rsidRPr="005E35ED" w:rsidRDefault="005E35ED" w:rsidP="00611314">
      <w:pPr>
        <w:spacing w:after="0" w:line="276" w:lineRule="auto"/>
        <w:jc w:val="both"/>
        <w:rPr>
          <w:b/>
          <w:szCs w:val="24"/>
        </w:rPr>
      </w:pPr>
      <w:r w:rsidRPr="005E35ED">
        <w:rPr>
          <w:b/>
          <w:color w:val="1F497D"/>
          <w:szCs w:val="24"/>
        </w:rPr>
        <w:t>Okulumuzda öğrenci başına düşen kitap okuma oranını her yıl düzenli olarak %10 oranında artırmak</w:t>
      </w:r>
    </w:p>
    <w:p w:rsidR="005E35ED" w:rsidRPr="005E35ED" w:rsidRDefault="005E35ED" w:rsidP="00611314">
      <w:pPr>
        <w:spacing w:line="276" w:lineRule="auto"/>
        <w:jc w:val="both"/>
        <w:rPr>
          <w:b/>
          <w:szCs w:val="24"/>
        </w:rPr>
      </w:pPr>
      <w:r w:rsidRPr="005E35ED">
        <w:rPr>
          <w:b/>
          <w:szCs w:val="24"/>
        </w:rPr>
        <w:t>TEMA3:KURUMSAL KAPASİTENİN GELİŞTİRİLMESİ</w:t>
      </w:r>
    </w:p>
    <w:p w:rsidR="005E35ED" w:rsidRPr="005E35ED" w:rsidRDefault="005E35ED" w:rsidP="00611314">
      <w:pPr>
        <w:spacing w:after="240" w:line="276" w:lineRule="auto"/>
        <w:jc w:val="both"/>
        <w:rPr>
          <w:b/>
          <w:color w:val="1F497D"/>
          <w:szCs w:val="24"/>
        </w:rPr>
      </w:pPr>
      <w:r w:rsidRPr="005E35ED">
        <w:rPr>
          <w:b/>
          <w:color w:val="1F497D"/>
          <w:szCs w:val="24"/>
        </w:rPr>
        <w:t>STRATEJİK AMAÇ 3</w:t>
      </w:r>
      <w:r w:rsidRPr="005E35ED">
        <w:rPr>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5E35ED" w:rsidRPr="005E35ED" w:rsidRDefault="005E35ED" w:rsidP="00611314">
      <w:pPr>
        <w:spacing w:after="240" w:line="276" w:lineRule="auto"/>
        <w:jc w:val="both"/>
        <w:rPr>
          <w:b/>
          <w:color w:val="1F497D"/>
          <w:szCs w:val="24"/>
        </w:rPr>
      </w:pPr>
      <w:r w:rsidRPr="005E35ED">
        <w:rPr>
          <w:b/>
          <w:color w:val="1F497D"/>
          <w:szCs w:val="24"/>
        </w:rPr>
        <w:t>STRATEJİK HEDEF 3. 1</w:t>
      </w:r>
    </w:p>
    <w:p w:rsidR="005E35ED" w:rsidRPr="005E35ED" w:rsidRDefault="005E35ED" w:rsidP="00611314">
      <w:pPr>
        <w:spacing w:line="276" w:lineRule="auto"/>
        <w:jc w:val="both"/>
        <w:rPr>
          <w:b/>
          <w:color w:val="1F497D"/>
          <w:szCs w:val="24"/>
        </w:rPr>
      </w:pPr>
      <w:r w:rsidRPr="005E35ED">
        <w:rPr>
          <w:b/>
          <w:color w:val="1F497D"/>
          <w:szCs w:val="24"/>
        </w:rPr>
        <w:t xml:space="preserve">Okulumuzun fiziki kapasitesini </w:t>
      </w:r>
      <w:proofErr w:type="gramStart"/>
      <w:r w:rsidRPr="005E35ED">
        <w:rPr>
          <w:b/>
          <w:color w:val="1F497D"/>
          <w:szCs w:val="24"/>
        </w:rPr>
        <w:t>geliştirerek , öğrencilerimizin</w:t>
      </w:r>
      <w:proofErr w:type="gramEnd"/>
      <w:r w:rsidRPr="005E35ED">
        <w:rPr>
          <w:b/>
          <w:color w:val="1F497D"/>
          <w:szCs w:val="24"/>
        </w:rPr>
        <w:t xml:space="preserve"> daha rahat bir ortamda eğitim ve öğretim görmesini sağlamak.</w:t>
      </w:r>
    </w:p>
    <w:p w:rsidR="005E35ED" w:rsidRPr="005E35ED" w:rsidRDefault="005E35ED" w:rsidP="00611314">
      <w:pPr>
        <w:spacing w:after="240" w:line="276" w:lineRule="auto"/>
        <w:jc w:val="both"/>
        <w:rPr>
          <w:b/>
          <w:color w:val="1F497D"/>
          <w:szCs w:val="24"/>
        </w:rPr>
      </w:pPr>
      <w:r w:rsidRPr="005E35ED">
        <w:rPr>
          <w:b/>
          <w:color w:val="1F497D"/>
          <w:szCs w:val="24"/>
        </w:rPr>
        <w:t xml:space="preserve">STRATEJİK AMAÇ 4 </w:t>
      </w:r>
      <w:r w:rsidRPr="005E35ED">
        <w:rPr>
          <w:szCs w:val="24"/>
        </w:rPr>
        <w:t>Kurumdaki hizmet, kalite ve verimliliği artırmak için çalışma ortamlarının iyileştirilmesi için fiziksel kapasitenin etkin kullanılmasını sağlamak.</w:t>
      </w:r>
    </w:p>
    <w:p w:rsidR="00611314" w:rsidRDefault="00611314" w:rsidP="00611314">
      <w:pPr>
        <w:spacing w:after="240" w:line="240" w:lineRule="auto"/>
        <w:jc w:val="both"/>
        <w:rPr>
          <w:b/>
          <w:color w:val="1F497D"/>
          <w:szCs w:val="24"/>
        </w:rPr>
      </w:pPr>
      <w:r>
        <w:rPr>
          <w:b/>
          <w:color w:val="1F497D"/>
          <w:szCs w:val="24"/>
        </w:rPr>
        <w:t>STRATEJİK HEDEF 4. 1</w:t>
      </w:r>
    </w:p>
    <w:p w:rsidR="005E35ED" w:rsidRPr="005E35ED" w:rsidRDefault="005E35ED" w:rsidP="00611314">
      <w:pPr>
        <w:spacing w:after="240" w:line="240" w:lineRule="auto"/>
        <w:jc w:val="both"/>
        <w:rPr>
          <w:b/>
          <w:color w:val="1F497D"/>
          <w:szCs w:val="24"/>
        </w:rPr>
      </w:pPr>
      <w:r w:rsidRPr="005E35ED">
        <w:rPr>
          <w:b/>
          <w:color w:val="1F497D"/>
          <w:szCs w:val="24"/>
        </w:rPr>
        <w:t>Okulumuzdaki hizmet alanlarının memnuniyetini plan sonuna kadar %90 artıracak şekilde düzenlemek.</w:t>
      </w:r>
    </w:p>
    <w:p w:rsidR="00611314" w:rsidRDefault="00611314" w:rsidP="00611314">
      <w:pPr>
        <w:spacing w:after="240" w:line="240" w:lineRule="auto"/>
        <w:jc w:val="both"/>
        <w:rPr>
          <w:b/>
          <w:color w:val="1F497D"/>
          <w:szCs w:val="24"/>
        </w:rPr>
      </w:pPr>
      <w:r>
        <w:rPr>
          <w:b/>
          <w:color w:val="1F497D"/>
          <w:szCs w:val="24"/>
        </w:rPr>
        <w:t>STRATEJİK HEDEF 4. 2</w:t>
      </w:r>
    </w:p>
    <w:p w:rsidR="005E35ED" w:rsidRPr="00611314" w:rsidRDefault="005E35ED" w:rsidP="00611314">
      <w:pPr>
        <w:spacing w:after="240" w:line="240" w:lineRule="auto"/>
        <w:jc w:val="both"/>
        <w:rPr>
          <w:b/>
          <w:color w:val="1F497D"/>
          <w:szCs w:val="24"/>
        </w:rPr>
      </w:pPr>
      <w:r w:rsidRPr="005E35ED">
        <w:rPr>
          <w:b/>
          <w:color w:val="1F497D"/>
          <w:szCs w:val="24"/>
        </w:rPr>
        <w:t>Okulumuzun ihtiyaçları doğrultusunda, önümüzdeki yıllar için gerçekleşmesi öngörülen yatırımları belirleyip, bu yatırımları yapılmasın</w:t>
      </w:r>
      <w:r w:rsidR="00611314">
        <w:rPr>
          <w:b/>
          <w:color w:val="1F497D"/>
          <w:szCs w:val="24"/>
        </w:rPr>
        <w:t>ı %80 oranında gerçekleştirmek.</w:t>
      </w:r>
    </w:p>
    <w:p w:rsidR="005E35ED" w:rsidRPr="005E35ED" w:rsidRDefault="005E35ED" w:rsidP="005E35ED">
      <w:pPr>
        <w:keepNext/>
        <w:keepLines/>
        <w:spacing w:before="240" w:after="240" w:line="240" w:lineRule="auto"/>
        <w:outlineLvl w:val="2"/>
        <w:rPr>
          <w:rFonts w:eastAsia="SimSun"/>
          <w:szCs w:val="24"/>
        </w:rPr>
      </w:pPr>
      <w:bookmarkStart w:id="26" w:name="_Toc529519462"/>
      <w:bookmarkStart w:id="27" w:name="_Toc416085156"/>
      <w:r w:rsidRPr="005E35ED">
        <w:rPr>
          <w:rFonts w:eastAsia="SimSun"/>
          <w:i/>
          <w:iCs/>
          <w:szCs w:val="24"/>
        </w:rPr>
        <w:lastRenderedPageBreak/>
        <w:t>Stratejik Hedef 1.1.</w:t>
      </w:r>
      <w:r w:rsidRPr="005E35ED">
        <w:rPr>
          <w:rFonts w:eastAsia="SimSun"/>
          <w:szCs w:val="24"/>
        </w:rPr>
        <w:t xml:space="preserve">  Kayıt bölgemizde yer alan çocukların okullaşma oranları artırılacak ve öğrencilerin uyum ve devamsızlık sorunları da giderilecekti</w:t>
      </w:r>
      <w:bookmarkEnd w:id="26"/>
      <w:r w:rsidRPr="005E35ED">
        <w:rPr>
          <w:rFonts w:eastAsia="SimSun"/>
          <w:szCs w:val="24"/>
        </w:rPr>
        <w:t>r.</w:t>
      </w:r>
    </w:p>
    <w:bookmarkEnd w:id="27"/>
    <w:p w:rsidR="005E35ED" w:rsidRPr="005E35ED" w:rsidRDefault="005E35ED" w:rsidP="005E35ED">
      <w:pPr>
        <w:rPr>
          <w:b/>
          <w:color w:val="FF0000"/>
          <w:szCs w:val="24"/>
        </w:rPr>
      </w:pPr>
      <w:r>
        <w:rPr>
          <w:b/>
          <w:szCs w:val="24"/>
        </w:rPr>
        <w:t xml:space="preserve">                         </w:t>
      </w:r>
      <w:r w:rsidRPr="005E35ED">
        <w:rPr>
          <w:b/>
          <w:szCs w:val="24"/>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E35ED" w:rsidRPr="005E35ED" w:rsidTr="005E35ED">
        <w:trPr>
          <w:trHeight w:val="421"/>
          <w:jc w:val="center"/>
        </w:trPr>
        <w:tc>
          <w:tcPr>
            <w:tcW w:w="1757" w:type="dxa"/>
            <w:vMerge w:val="restart"/>
            <w:shd w:val="clear" w:color="auto" w:fill="auto"/>
            <w:noWrap/>
            <w:vAlign w:val="center"/>
            <w:hideMark/>
          </w:tcPr>
          <w:p w:rsidR="005E35ED" w:rsidRPr="005E35ED" w:rsidRDefault="005E35ED" w:rsidP="005E35ED">
            <w:pPr>
              <w:spacing w:after="0" w:line="240" w:lineRule="auto"/>
              <w:rPr>
                <w:b/>
                <w:bCs/>
                <w:color w:val="000000"/>
                <w:szCs w:val="24"/>
              </w:rPr>
            </w:pPr>
            <w:r w:rsidRPr="005E35ED">
              <w:rPr>
                <w:b/>
                <w:bCs/>
                <w:color w:val="000000"/>
                <w:szCs w:val="24"/>
              </w:rPr>
              <w:t>No</w:t>
            </w:r>
          </w:p>
        </w:tc>
        <w:tc>
          <w:tcPr>
            <w:tcW w:w="5042" w:type="dxa"/>
            <w:vMerge w:val="restart"/>
            <w:shd w:val="clear" w:color="auto" w:fill="auto"/>
            <w:vAlign w:val="center"/>
            <w:hideMark/>
          </w:tcPr>
          <w:p w:rsidR="005E35ED" w:rsidRPr="005E35ED" w:rsidRDefault="005E35ED" w:rsidP="005E35ED">
            <w:pPr>
              <w:spacing w:after="0" w:line="240" w:lineRule="auto"/>
              <w:rPr>
                <w:b/>
                <w:bCs/>
                <w:color w:val="000000"/>
                <w:szCs w:val="24"/>
              </w:rPr>
            </w:pPr>
            <w:r w:rsidRPr="005E35ED">
              <w:rPr>
                <w:b/>
                <w:bCs/>
                <w:color w:val="000000"/>
                <w:szCs w:val="24"/>
              </w:rPr>
              <w:t>PERFORMANS</w:t>
            </w:r>
          </w:p>
          <w:p w:rsidR="005E35ED" w:rsidRPr="005E35ED" w:rsidRDefault="005E35ED" w:rsidP="005E35ED">
            <w:pPr>
              <w:spacing w:after="0" w:line="240" w:lineRule="auto"/>
              <w:rPr>
                <w:b/>
                <w:bCs/>
                <w:color w:val="000000"/>
                <w:szCs w:val="24"/>
              </w:rPr>
            </w:pPr>
            <w:r w:rsidRPr="005E35ED">
              <w:rPr>
                <w:b/>
                <w:bCs/>
                <w:color w:val="000000"/>
                <w:szCs w:val="24"/>
              </w:rPr>
              <w:t>GÖSTERGESİ</w:t>
            </w:r>
          </w:p>
        </w:tc>
        <w:tc>
          <w:tcPr>
            <w:tcW w:w="964" w:type="dxa"/>
            <w:gridSpan w:val="2"/>
            <w:shd w:val="clear" w:color="auto" w:fill="auto"/>
            <w:vAlign w:val="center"/>
          </w:tcPr>
          <w:p w:rsidR="005E35ED" w:rsidRPr="005E35ED" w:rsidRDefault="005E35ED" w:rsidP="005E35ED">
            <w:pPr>
              <w:spacing w:after="0" w:line="240" w:lineRule="auto"/>
              <w:rPr>
                <w:b/>
                <w:bCs/>
                <w:color w:val="000000"/>
                <w:sz w:val="20"/>
                <w:szCs w:val="20"/>
              </w:rPr>
            </w:pPr>
            <w:r w:rsidRPr="005E35ED">
              <w:rPr>
                <w:b/>
                <w:bCs/>
                <w:color w:val="000000"/>
                <w:sz w:val="20"/>
                <w:szCs w:val="20"/>
              </w:rPr>
              <w:t>Mevcut</w:t>
            </w:r>
          </w:p>
        </w:tc>
        <w:tc>
          <w:tcPr>
            <w:tcW w:w="5245" w:type="dxa"/>
            <w:gridSpan w:val="6"/>
            <w:shd w:val="clear" w:color="auto" w:fill="auto"/>
            <w:vAlign w:val="center"/>
          </w:tcPr>
          <w:p w:rsidR="005E35ED" w:rsidRPr="005E35ED" w:rsidRDefault="005E35ED" w:rsidP="005E35ED">
            <w:pPr>
              <w:spacing w:after="0" w:line="240" w:lineRule="auto"/>
              <w:rPr>
                <w:b/>
                <w:bCs/>
                <w:color w:val="000000"/>
                <w:szCs w:val="24"/>
              </w:rPr>
            </w:pPr>
            <w:r w:rsidRPr="005E35ED">
              <w:rPr>
                <w:b/>
                <w:bCs/>
                <w:color w:val="000000"/>
                <w:szCs w:val="24"/>
              </w:rPr>
              <w:t>HEDEF</w:t>
            </w:r>
          </w:p>
        </w:tc>
      </w:tr>
      <w:tr w:rsidR="005E35ED" w:rsidRPr="005E35ED" w:rsidTr="005E35ED">
        <w:trPr>
          <w:gridAfter w:val="1"/>
          <w:wAfter w:w="15" w:type="dxa"/>
          <w:trHeight w:val="309"/>
          <w:jc w:val="center"/>
        </w:trPr>
        <w:tc>
          <w:tcPr>
            <w:tcW w:w="1757" w:type="dxa"/>
            <w:vMerge/>
            <w:shd w:val="clear" w:color="auto" w:fill="auto"/>
            <w:vAlign w:val="center"/>
            <w:hideMark/>
          </w:tcPr>
          <w:p w:rsidR="005E35ED" w:rsidRPr="005E35ED" w:rsidRDefault="005E35ED" w:rsidP="005E35ED">
            <w:pPr>
              <w:spacing w:after="0" w:line="240" w:lineRule="auto"/>
              <w:rPr>
                <w:b/>
                <w:bCs/>
                <w:szCs w:val="24"/>
              </w:rPr>
            </w:pPr>
          </w:p>
        </w:tc>
        <w:tc>
          <w:tcPr>
            <w:tcW w:w="5042" w:type="dxa"/>
            <w:vMerge/>
            <w:shd w:val="clear" w:color="auto" w:fill="auto"/>
            <w:vAlign w:val="center"/>
            <w:hideMark/>
          </w:tcPr>
          <w:p w:rsidR="005E35ED" w:rsidRPr="005E35ED" w:rsidRDefault="005E35ED" w:rsidP="005E35ED">
            <w:pPr>
              <w:spacing w:after="0" w:line="240" w:lineRule="auto"/>
              <w:rPr>
                <w:b/>
                <w:bCs/>
                <w:szCs w:val="24"/>
              </w:rPr>
            </w:pPr>
          </w:p>
        </w:tc>
        <w:tc>
          <w:tcPr>
            <w:tcW w:w="957" w:type="dxa"/>
            <w:shd w:val="clear" w:color="auto" w:fill="auto"/>
            <w:noWrap/>
            <w:vAlign w:val="center"/>
            <w:hideMark/>
          </w:tcPr>
          <w:p w:rsidR="005E35ED" w:rsidRPr="005E35ED" w:rsidRDefault="005E35ED" w:rsidP="005E35ED">
            <w:pPr>
              <w:spacing w:after="0" w:line="240" w:lineRule="auto"/>
              <w:rPr>
                <w:b/>
                <w:bCs/>
                <w:szCs w:val="24"/>
              </w:rPr>
            </w:pPr>
            <w:r w:rsidRPr="005E35ED">
              <w:rPr>
                <w:b/>
                <w:bCs/>
                <w:szCs w:val="24"/>
              </w:rPr>
              <w:t>2018</w:t>
            </w:r>
          </w:p>
        </w:tc>
        <w:tc>
          <w:tcPr>
            <w:tcW w:w="1092" w:type="dxa"/>
            <w:gridSpan w:val="2"/>
            <w:shd w:val="clear" w:color="auto" w:fill="auto"/>
            <w:noWrap/>
            <w:vAlign w:val="center"/>
            <w:hideMark/>
          </w:tcPr>
          <w:p w:rsidR="005E35ED" w:rsidRPr="005E35ED" w:rsidRDefault="005E35ED" w:rsidP="005E35ED">
            <w:pPr>
              <w:spacing w:after="0" w:line="240" w:lineRule="auto"/>
              <w:rPr>
                <w:b/>
                <w:bCs/>
                <w:szCs w:val="24"/>
              </w:rPr>
            </w:pPr>
            <w:r w:rsidRPr="005E35ED">
              <w:rPr>
                <w:b/>
                <w:bCs/>
                <w:szCs w:val="24"/>
              </w:rPr>
              <w:t>2019</w:t>
            </w:r>
          </w:p>
        </w:tc>
        <w:tc>
          <w:tcPr>
            <w:tcW w:w="1041" w:type="dxa"/>
            <w:vAlign w:val="center"/>
          </w:tcPr>
          <w:p w:rsidR="005E35ED" w:rsidRPr="005E35ED" w:rsidRDefault="005E35ED" w:rsidP="005E35ED">
            <w:pPr>
              <w:spacing w:after="0" w:line="240" w:lineRule="auto"/>
              <w:rPr>
                <w:b/>
                <w:bCs/>
                <w:szCs w:val="24"/>
              </w:rPr>
            </w:pPr>
            <w:r w:rsidRPr="005E35ED">
              <w:rPr>
                <w:b/>
                <w:bCs/>
                <w:szCs w:val="24"/>
              </w:rPr>
              <w:t>2020</w:t>
            </w:r>
          </w:p>
        </w:tc>
        <w:tc>
          <w:tcPr>
            <w:tcW w:w="1007" w:type="dxa"/>
            <w:vAlign w:val="center"/>
          </w:tcPr>
          <w:p w:rsidR="005E35ED" w:rsidRPr="005E35ED" w:rsidRDefault="005E35ED" w:rsidP="005E35ED">
            <w:pPr>
              <w:spacing w:after="0" w:line="240" w:lineRule="auto"/>
              <w:rPr>
                <w:b/>
                <w:bCs/>
                <w:szCs w:val="24"/>
              </w:rPr>
            </w:pPr>
            <w:r w:rsidRPr="005E35ED">
              <w:rPr>
                <w:b/>
                <w:bCs/>
                <w:szCs w:val="24"/>
              </w:rPr>
              <w:t>2021</w:t>
            </w:r>
          </w:p>
        </w:tc>
        <w:tc>
          <w:tcPr>
            <w:tcW w:w="1092" w:type="dxa"/>
            <w:vAlign w:val="center"/>
          </w:tcPr>
          <w:p w:rsidR="005E35ED" w:rsidRPr="005E35ED" w:rsidRDefault="005E35ED" w:rsidP="005E35ED">
            <w:pPr>
              <w:spacing w:after="0" w:line="240" w:lineRule="auto"/>
              <w:rPr>
                <w:b/>
                <w:bCs/>
                <w:szCs w:val="24"/>
              </w:rPr>
            </w:pPr>
            <w:r w:rsidRPr="005E35ED">
              <w:rPr>
                <w:b/>
                <w:bCs/>
                <w:szCs w:val="24"/>
              </w:rPr>
              <w:t>2022</w:t>
            </w:r>
          </w:p>
        </w:tc>
        <w:tc>
          <w:tcPr>
            <w:tcW w:w="1005" w:type="dxa"/>
            <w:vAlign w:val="center"/>
          </w:tcPr>
          <w:p w:rsidR="005E35ED" w:rsidRPr="005E35ED" w:rsidRDefault="005E35ED" w:rsidP="005E35ED">
            <w:pPr>
              <w:spacing w:after="0" w:line="240" w:lineRule="auto"/>
              <w:rPr>
                <w:b/>
                <w:bCs/>
                <w:szCs w:val="24"/>
              </w:rPr>
            </w:pPr>
            <w:r w:rsidRPr="005E35ED">
              <w:rPr>
                <w:b/>
                <w:bCs/>
                <w:szCs w:val="24"/>
              </w:rPr>
              <w:t>2023</w:t>
            </w:r>
          </w:p>
        </w:tc>
      </w:tr>
      <w:tr w:rsidR="005E35ED" w:rsidRPr="00611314" w:rsidTr="00611314">
        <w:trPr>
          <w:gridAfter w:val="1"/>
          <w:wAfter w:w="15" w:type="dxa"/>
          <w:trHeight w:val="447"/>
          <w:jc w:val="center"/>
        </w:trPr>
        <w:tc>
          <w:tcPr>
            <w:tcW w:w="1757" w:type="dxa"/>
            <w:shd w:val="clear" w:color="auto" w:fill="auto"/>
            <w:vAlign w:val="center"/>
          </w:tcPr>
          <w:p w:rsidR="005E35ED" w:rsidRPr="00611314" w:rsidRDefault="005E35ED" w:rsidP="005E35ED">
            <w:pPr>
              <w:spacing w:after="0" w:line="240" w:lineRule="auto"/>
              <w:rPr>
                <w:b/>
                <w:bCs/>
                <w:color w:val="FF0000"/>
                <w:szCs w:val="22"/>
              </w:rPr>
            </w:pPr>
            <w:r w:rsidRPr="00611314">
              <w:rPr>
                <w:b/>
                <w:bCs/>
                <w:color w:val="FF0000"/>
                <w:sz w:val="22"/>
                <w:szCs w:val="22"/>
              </w:rPr>
              <w:t>PG.</w:t>
            </w:r>
            <w:proofErr w:type="gramStart"/>
            <w:r w:rsidRPr="00611314">
              <w:rPr>
                <w:b/>
                <w:bCs/>
                <w:color w:val="FF0000"/>
                <w:sz w:val="22"/>
                <w:szCs w:val="22"/>
              </w:rPr>
              <w:t>1.1</w:t>
            </w:r>
            <w:proofErr w:type="gramEnd"/>
            <w:r w:rsidRPr="00611314">
              <w:rPr>
                <w:b/>
                <w:bCs/>
                <w:color w:val="FF0000"/>
                <w:sz w:val="22"/>
                <w:szCs w:val="22"/>
              </w:rPr>
              <w:t>.a</w:t>
            </w:r>
          </w:p>
        </w:tc>
        <w:tc>
          <w:tcPr>
            <w:tcW w:w="5042" w:type="dxa"/>
            <w:shd w:val="clear" w:color="auto" w:fill="auto"/>
            <w:vAlign w:val="center"/>
          </w:tcPr>
          <w:p w:rsidR="005E35ED" w:rsidRPr="00611314" w:rsidRDefault="005E35ED" w:rsidP="005E35ED">
            <w:pPr>
              <w:spacing w:after="0" w:line="240" w:lineRule="auto"/>
              <w:rPr>
                <w:szCs w:val="22"/>
              </w:rPr>
            </w:pPr>
            <w:r w:rsidRPr="00611314">
              <w:rPr>
                <w:sz w:val="22"/>
                <w:szCs w:val="22"/>
              </w:rPr>
              <w:t>Kayıt bölgesindeki öğrencilerden okula kayıt yaptıranların oranı (%)</w:t>
            </w:r>
          </w:p>
        </w:tc>
        <w:tc>
          <w:tcPr>
            <w:tcW w:w="957" w:type="dxa"/>
            <w:shd w:val="clear" w:color="auto" w:fill="auto"/>
            <w:noWrap/>
            <w:vAlign w:val="center"/>
          </w:tcPr>
          <w:p w:rsidR="005E35ED" w:rsidRPr="00611314" w:rsidRDefault="005E35ED" w:rsidP="005E35ED">
            <w:pPr>
              <w:spacing w:after="0" w:line="240" w:lineRule="auto"/>
              <w:rPr>
                <w:szCs w:val="22"/>
              </w:rPr>
            </w:pPr>
            <w:r w:rsidRPr="00611314">
              <w:rPr>
                <w:sz w:val="22"/>
                <w:szCs w:val="22"/>
              </w:rPr>
              <w:t>%99</w:t>
            </w:r>
          </w:p>
        </w:tc>
        <w:tc>
          <w:tcPr>
            <w:tcW w:w="1092" w:type="dxa"/>
            <w:gridSpan w:val="2"/>
            <w:shd w:val="clear" w:color="auto" w:fill="auto"/>
            <w:noWrap/>
            <w:vAlign w:val="center"/>
          </w:tcPr>
          <w:p w:rsidR="005E35ED" w:rsidRPr="00611314" w:rsidRDefault="005E35ED" w:rsidP="005E35ED">
            <w:pPr>
              <w:spacing w:after="0" w:line="240" w:lineRule="auto"/>
              <w:rPr>
                <w:szCs w:val="22"/>
              </w:rPr>
            </w:pPr>
            <w:r w:rsidRPr="00611314">
              <w:rPr>
                <w:sz w:val="22"/>
                <w:szCs w:val="22"/>
              </w:rPr>
              <w:t>%100</w:t>
            </w:r>
          </w:p>
        </w:tc>
        <w:tc>
          <w:tcPr>
            <w:tcW w:w="1041" w:type="dxa"/>
          </w:tcPr>
          <w:p w:rsidR="005E35ED" w:rsidRPr="00611314" w:rsidRDefault="005E35ED" w:rsidP="005E35ED">
            <w:pPr>
              <w:spacing w:after="0" w:line="240" w:lineRule="auto"/>
              <w:rPr>
                <w:szCs w:val="22"/>
              </w:rPr>
            </w:pPr>
            <w:r w:rsidRPr="00611314">
              <w:rPr>
                <w:sz w:val="22"/>
                <w:szCs w:val="22"/>
              </w:rPr>
              <w:t>%100</w:t>
            </w:r>
          </w:p>
        </w:tc>
        <w:tc>
          <w:tcPr>
            <w:tcW w:w="1007" w:type="dxa"/>
          </w:tcPr>
          <w:p w:rsidR="005E35ED" w:rsidRPr="00611314" w:rsidRDefault="005E35ED" w:rsidP="005E35ED">
            <w:pPr>
              <w:spacing w:after="0" w:line="240" w:lineRule="auto"/>
              <w:rPr>
                <w:szCs w:val="22"/>
              </w:rPr>
            </w:pPr>
            <w:r w:rsidRPr="00611314">
              <w:rPr>
                <w:sz w:val="22"/>
                <w:szCs w:val="22"/>
              </w:rPr>
              <w:t>%100</w:t>
            </w:r>
          </w:p>
        </w:tc>
        <w:tc>
          <w:tcPr>
            <w:tcW w:w="1092" w:type="dxa"/>
          </w:tcPr>
          <w:p w:rsidR="005E35ED" w:rsidRPr="00611314" w:rsidRDefault="005E35ED" w:rsidP="005E35ED">
            <w:pPr>
              <w:spacing w:after="0" w:line="240" w:lineRule="auto"/>
              <w:rPr>
                <w:szCs w:val="22"/>
              </w:rPr>
            </w:pPr>
            <w:r w:rsidRPr="00611314">
              <w:rPr>
                <w:sz w:val="22"/>
                <w:szCs w:val="22"/>
              </w:rPr>
              <w:t>%100</w:t>
            </w:r>
          </w:p>
        </w:tc>
        <w:tc>
          <w:tcPr>
            <w:tcW w:w="1005" w:type="dxa"/>
          </w:tcPr>
          <w:p w:rsidR="005E35ED" w:rsidRPr="00611314" w:rsidRDefault="005E35ED" w:rsidP="005E35ED">
            <w:pPr>
              <w:spacing w:after="0" w:line="240" w:lineRule="auto"/>
              <w:rPr>
                <w:szCs w:val="22"/>
              </w:rPr>
            </w:pPr>
            <w:r w:rsidRPr="00611314">
              <w:rPr>
                <w:sz w:val="22"/>
                <w:szCs w:val="22"/>
              </w:rPr>
              <w:t>%100</w:t>
            </w:r>
          </w:p>
        </w:tc>
      </w:tr>
      <w:tr w:rsidR="005E35ED" w:rsidRPr="00611314" w:rsidTr="005E35ED">
        <w:trPr>
          <w:gridAfter w:val="1"/>
          <w:wAfter w:w="15" w:type="dxa"/>
          <w:trHeight w:val="549"/>
          <w:jc w:val="center"/>
        </w:trPr>
        <w:tc>
          <w:tcPr>
            <w:tcW w:w="1757" w:type="dxa"/>
            <w:shd w:val="clear" w:color="auto" w:fill="auto"/>
            <w:vAlign w:val="center"/>
          </w:tcPr>
          <w:p w:rsidR="005E35ED" w:rsidRPr="00611314" w:rsidRDefault="005E35ED" w:rsidP="005E35ED">
            <w:pPr>
              <w:rPr>
                <w:szCs w:val="22"/>
              </w:rPr>
            </w:pPr>
            <w:r w:rsidRPr="00611314">
              <w:rPr>
                <w:b/>
                <w:bCs/>
                <w:color w:val="FF0000"/>
                <w:sz w:val="22"/>
                <w:szCs w:val="22"/>
              </w:rPr>
              <w:t>PG.</w:t>
            </w:r>
            <w:proofErr w:type="gramStart"/>
            <w:r w:rsidRPr="00611314">
              <w:rPr>
                <w:b/>
                <w:bCs/>
                <w:color w:val="FF0000"/>
                <w:sz w:val="22"/>
                <w:szCs w:val="22"/>
              </w:rPr>
              <w:t>1.1</w:t>
            </w:r>
            <w:proofErr w:type="gramEnd"/>
            <w:r w:rsidRPr="00611314">
              <w:rPr>
                <w:b/>
                <w:bCs/>
                <w:color w:val="FF0000"/>
                <w:sz w:val="22"/>
                <w:szCs w:val="22"/>
              </w:rPr>
              <w:t>.b</w:t>
            </w:r>
          </w:p>
        </w:tc>
        <w:tc>
          <w:tcPr>
            <w:tcW w:w="5042" w:type="dxa"/>
            <w:shd w:val="clear" w:color="auto" w:fill="auto"/>
            <w:vAlign w:val="center"/>
          </w:tcPr>
          <w:p w:rsidR="005E35ED" w:rsidRPr="00611314" w:rsidRDefault="005E35ED" w:rsidP="005E35ED">
            <w:pPr>
              <w:spacing w:after="0" w:line="240" w:lineRule="auto"/>
              <w:rPr>
                <w:szCs w:val="22"/>
              </w:rPr>
            </w:pPr>
            <w:r w:rsidRPr="00611314">
              <w:rPr>
                <w:sz w:val="22"/>
                <w:szCs w:val="22"/>
              </w:rPr>
              <w:t xml:space="preserve">İlkokul birinci sınıf öğrencilerinden en az bir yıl okul öncesi eğitim almış olanların oranı </w:t>
            </w:r>
          </w:p>
        </w:tc>
        <w:tc>
          <w:tcPr>
            <w:tcW w:w="957" w:type="dxa"/>
            <w:shd w:val="clear" w:color="auto" w:fill="auto"/>
            <w:noWrap/>
            <w:vAlign w:val="center"/>
          </w:tcPr>
          <w:p w:rsidR="005E35ED" w:rsidRPr="00611314" w:rsidRDefault="005E35ED" w:rsidP="005E35ED">
            <w:pPr>
              <w:spacing w:after="0" w:line="240" w:lineRule="auto"/>
              <w:rPr>
                <w:szCs w:val="22"/>
              </w:rPr>
            </w:pPr>
            <w:r w:rsidRPr="00611314">
              <w:rPr>
                <w:sz w:val="22"/>
                <w:szCs w:val="22"/>
              </w:rPr>
              <w:t>%10</w:t>
            </w:r>
          </w:p>
        </w:tc>
        <w:tc>
          <w:tcPr>
            <w:tcW w:w="1092" w:type="dxa"/>
            <w:gridSpan w:val="2"/>
            <w:shd w:val="clear" w:color="auto" w:fill="auto"/>
            <w:noWrap/>
            <w:vAlign w:val="center"/>
          </w:tcPr>
          <w:p w:rsidR="005E35ED" w:rsidRPr="00611314" w:rsidRDefault="005E35ED" w:rsidP="005E35ED">
            <w:pPr>
              <w:spacing w:after="0" w:line="240" w:lineRule="auto"/>
              <w:rPr>
                <w:szCs w:val="22"/>
              </w:rPr>
            </w:pPr>
            <w:r w:rsidRPr="00611314">
              <w:rPr>
                <w:sz w:val="22"/>
                <w:szCs w:val="22"/>
              </w:rPr>
              <w:t>%50</w:t>
            </w:r>
          </w:p>
        </w:tc>
        <w:tc>
          <w:tcPr>
            <w:tcW w:w="1041" w:type="dxa"/>
          </w:tcPr>
          <w:p w:rsidR="005E35ED" w:rsidRPr="00611314" w:rsidRDefault="005E35ED" w:rsidP="005E35ED">
            <w:pPr>
              <w:spacing w:after="0" w:line="240" w:lineRule="auto"/>
              <w:rPr>
                <w:szCs w:val="22"/>
              </w:rPr>
            </w:pPr>
            <w:r w:rsidRPr="00611314">
              <w:rPr>
                <w:sz w:val="22"/>
                <w:szCs w:val="22"/>
              </w:rPr>
              <w:t>%60</w:t>
            </w:r>
          </w:p>
        </w:tc>
        <w:tc>
          <w:tcPr>
            <w:tcW w:w="1007" w:type="dxa"/>
          </w:tcPr>
          <w:p w:rsidR="005E35ED" w:rsidRPr="00611314" w:rsidRDefault="005E35ED" w:rsidP="005E35ED">
            <w:pPr>
              <w:spacing w:after="0" w:line="240" w:lineRule="auto"/>
              <w:rPr>
                <w:szCs w:val="22"/>
              </w:rPr>
            </w:pPr>
            <w:r w:rsidRPr="00611314">
              <w:rPr>
                <w:sz w:val="22"/>
                <w:szCs w:val="22"/>
              </w:rPr>
              <w:t>%70</w:t>
            </w:r>
          </w:p>
        </w:tc>
        <w:tc>
          <w:tcPr>
            <w:tcW w:w="1092" w:type="dxa"/>
          </w:tcPr>
          <w:p w:rsidR="005E35ED" w:rsidRPr="00611314" w:rsidRDefault="005E35ED" w:rsidP="005E35ED">
            <w:pPr>
              <w:spacing w:after="0" w:line="240" w:lineRule="auto"/>
              <w:rPr>
                <w:szCs w:val="22"/>
              </w:rPr>
            </w:pPr>
            <w:r w:rsidRPr="00611314">
              <w:rPr>
                <w:sz w:val="22"/>
                <w:szCs w:val="22"/>
              </w:rPr>
              <w:t>%80</w:t>
            </w:r>
          </w:p>
        </w:tc>
        <w:tc>
          <w:tcPr>
            <w:tcW w:w="1005" w:type="dxa"/>
          </w:tcPr>
          <w:p w:rsidR="005E35ED" w:rsidRPr="00611314" w:rsidRDefault="005E35ED" w:rsidP="005E35ED">
            <w:pPr>
              <w:spacing w:after="0" w:line="240" w:lineRule="auto"/>
              <w:rPr>
                <w:szCs w:val="22"/>
              </w:rPr>
            </w:pPr>
            <w:r w:rsidRPr="00611314">
              <w:rPr>
                <w:sz w:val="22"/>
                <w:szCs w:val="22"/>
              </w:rPr>
              <w:t>%100</w:t>
            </w:r>
          </w:p>
        </w:tc>
      </w:tr>
      <w:tr w:rsidR="005E35ED" w:rsidRPr="00611314" w:rsidTr="005E35ED">
        <w:trPr>
          <w:gridAfter w:val="1"/>
          <w:wAfter w:w="15" w:type="dxa"/>
          <w:trHeight w:val="549"/>
          <w:jc w:val="center"/>
        </w:trPr>
        <w:tc>
          <w:tcPr>
            <w:tcW w:w="1757" w:type="dxa"/>
            <w:shd w:val="clear" w:color="auto" w:fill="auto"/>
            <w:vAlign w:val="center"/>
          </w:tcPr>
          <w:p w:rsidR="005E35ED" w:rsidRPr="00611314" w:rsidRDefault="005E35ED" w:rsidP="005E35ED">
            <w:pPr>
              <w:rPr>
                <w:szCs w:val="22"/>
              </w:rPr>
            </w:pPr>
            <w:r w:rsidRPr="00611314">
              <w:rPr>
                <w:b/>
                <w:bCs/>
                <w:color w:val="FF0000"/>
                <w:sz w:val="22"/>
                <w:szCs w:val="22"/>
              </w:rPr>
              <w:t>PG.</w:t>
            </w:r>
            <w:proofErr w:type="gramStart"/>
            <w:r w:rsidRPr="00611314">
              <w:rPr>
                <w:b/>
                <w:bCs/>
                <w:color w:val="FF0000"/>
                <w:sz w:val="22"/>
                <w:szCs w:val="22"/>
              </w:rPr>
              <w:t>1.1</w:t>
            </w:r>
            <w:proofErr w:type="gramEnd"/>
            <w:r w:rsidRPr="00611314">
              <w:rPr>
                <w:b/>
                <w:bCs/>
                <w:color w:val="FF0000"/>
                <w:sz w:val="22"/>
                <w:szCs w:val="22"/>
              </w:rPr>
              <w:t>.c.</w:t>
            </w:r>
          </w:p>
        </w:tc>
        <w:tc>
          <w:tcPr>
            <w:tcW w:w="5042" w:type="dxa"/>
            <w:shd w:val="clear" w:color="auto" w:fill="auto"/>
            <w:vAlign w:val="center"/>
          </w:tcPr>
          <w:p w:rsidR="005E35ED" w:rsidRPr="00611314" w:rsidRDefault="005E35ED" w:rsidP="005E35ED">
            <w:pPr>
              <w:spacing w:after="0" w:line="240" w:lineRule="auto"/>
              <w:rPr>
                <w:szCs w:val="22"/>
              </w:rPr>
            </w:pPr>
            <w:r w:rsidRPr="00611314">
              <w:rPr>
                <w:sz w:val="22"/>
                <w:szCs w:val="22"/>
              </w:rPr>
              <w:t xml:space="preserve">Okula yeni başlayan öğrencilerden </w:t>
            </w:r>
            <w:proofErr w:type="gramStart"/>
            <w:r w:rsidRPr="00611314">
              <w:rPr>
                <w:sz w:val="22"/>
                <w:szCs w:val="22"/>
              </w:rPr>
              <w:t>oryantasyon</w:t>
            </w:r>
            <w:proofErr w:type="gramEnd"/>
            <w:r w:rsidRPr="00611314">
              <w:rPr>
                <w:sz w:val="22"/>
                <w:szCs w:val="22"/>
              </w:rPr>
              <w:t xml:space="preserve"> eğitimine katılanların oran (%)</w:t>
            </w:r>
          </w:p>
        </w:tc>
        <w:tc>
          <w:tcPr>
            <w:tcW w:w="957" w:type="dxa"/>
            <w:shd w:val="clear" w:color="auto" w:fill="auto"/>
            <w:noWrap/>
            <w:vAlign w:val="center"/>
          </w:tcPr>
          <w:p w:rsidR="005E35ED" w:rsidRPr="00611314" w:rsidRDefault="005E35ED" w:rsidP="005E35ED">
            <w:pPr>
              <w:spacing w:after="0" w:line="240" w:lineRule="auto"/>
              <w:rPr>
                <w:szCs w:val="22"/>
              </w:rPr>
            </w:pPr>
            <w:r w:rsidRPr="00611314">
              <w:rPr>
                <w:sz w:val="22"/>
                <w:szCs w:val="22"/>
              </w:rPr>
              <w:t>%40</w:t>
            </w:r>
          </w:p>
        </w:tc>
        <w:tc>
          <w:tcPr>
            <w:tcW w:w="1092" w:type="dxa"/>
            <w:gridSpan w:val="2"/>
            <w:shd w:val="clear" w:color="auto" w:fill="auto"/>
            <w:noWrap/>
            <w:vAlign w:val="center"/>
          </w:tcPr>
          <w:p w:rsidR="005E35ED" w:rsidRPr="00611314" w:rsidRDefault="005E35ED" w:rsidP="005E35ED">
            <w:pPr>
              <w:spacing w:after="0" w:line="240" w:lineRule="auto"/>
              <w:rPr>
                <w:szCs w:val="22"/>
              </w:rPr>
            </w:pPr>
            <w:r w:rsidRPr="00611314">
              <w:rPr>
                <w:sz w:val="22"/>
                <w:szCs w:val="22"/>
              </w:rPr>
              <w:t>%60</w:t>
            </w:r>
          </w:p>
        </w:tc>
        <w:tc>
          <w:tcPr>
            <w:tcW w:w="1041" w:type="dxa"/>
          </w:tcPr>
          <w:p w:rsidR="005E35ED" w:rsidRPr="00611314" w:rsidRDefault="005E35ED" w:rsidP="005E35ED">
            <w:pPr>
              <w:spacing w:after="0" w:line="240" w:lineRule="auto"/>
              <w:rPr>
                <w:szCs w:val="22"/>
              </w:rPr>
            </w:pPr>
            <w:r w:rsidRPr="00611314">
              <w:rPr>
                <w:sz w:val="22"/>
                <w:szCs w:val="22"/>
              </w:rPr>
              <w:t>%80</w:t>
            </w:r>
          </w:p>
        </w:tc>
        <w:tc>
          <w:tcPr>
            <w:tcW w:w="1007" w:type="dxa"/>
          </w:tcPr>
          <w:p w:rsidR="005E35ED" w:rsidRPr="00611314" w:rsidRDefault="005E35ED" w:rsidP="005E35ED">
            <w:pPr>
              <w:spacing w:after="0" w:line="240" w:lineRule="auto"/>
              <w:rPr>
                <w:szCs w:val="22"/>
              </w:rPr>
            </w:pPr>
            <w:r w:rsidRPr="00611314">
              <w:rPr>
                <w:sz w:val="22"/>
                <w:szCs w:val="22"/>
              </w:rPr>
              <w:t>%90</w:t>
            </w:r>
          </w:p>
        </w:tc>
        <w:tc>
          <w:tcPr>
            <w:tcW w:w="1092" w:type="dxa"/>
          </w:tcPr>
          <w:p w:rsidR="005E35ED" w:rsidRPr="00611314" w:rsidRDefault="005E35ED" w:rsidP="005E35ED">
            <w:pPr>
              <w:spacing w:after="0" w:line="240" w:lineRule="auto"/>
              <w:rPr>
                <w:szCs w:val="22"/>
              </w:rPr>
            </w:pPr>
            <w:r w:rsidRPr="00611314">
              <w:rPr>
                <w:sz w:val="22"/>
                <w:szCs w:val="22"/>
              </w:rPr>
              <w:t>%100</w:t>
            </w:r>
          </w:p>
        </w:tc>
        <w:tc>
          <w:tcPr>
            <w:tcW w:w="1005" w:type="dxa"/>
          </w:tcPr>
          <w:p w:rsidR="005E35ED" w:rsidRPr="00611314" w:rsidRDefault="005E35ED" w:rsidP="005E35ED">
            <w:pPr>
              <w:spacing w:after="0" w:line="240" w:lineRule="auto"/>
              <w:rPr>
                <w:szCs w:val="22"/>
              </w:rPr>
            </w:pPr>
            <w:r w:rsidRPr="00611314">
              <w:rPr>
                <w:sz w:val="22"/>
                <w:szCs w:val="22"/>
              </w:rPr>
              <w:t>%100</w:t>
            </w:r>
          </w:p>
        </w:tc>
      </w:tr>
      <w:tr w:rsidR="005E35ED" w:rsidRPr="00611314" w:rsidTr="005E35ED">
        <w:trPr>
          <w:gridAfter w:val="1"/>
          <w:wAfter w:w="15" w:type="dxa"/>
          <w:trHeight w:val="549"/>
          <w:jc w:val="center"/>
        </w:trPr>
        <w:tc>
          <w:tcPr>
            <w:tcW w:w="1757" w:type="dxa"/>
            <w:shd w:val="clear" w:color="auto" w:fill="auto"/>
            <w:vAlign w:val="center"/>
          </w:tcPr>
          <w:p w:rsidR="005E35ED" w:rsidRPr="00611314" w:rsidRDefault="005E35ED" w:rsidP="005E35ED">
            <w:pPr>
              <w:rPr>
                <w:szCs w:val="22"/>
              </w:rPr>
            </w:pPr>
            <w:r w:rsidRPr="00611314">
              <w:rPr>
                <w:b/>
                <w:bCs/>
                <w:color w:val="FF0000"/>
                <w:sz w:val="22"/>
                <w:szCs w:val="22"/>
              </w:rPr>
              <w:t>PG.</w:t>
            </w:r>
            <w:proofErr w:type="gramStart"/>
            <w:r w:rsidRPr="00611314">
              <w:rPr>
                <w:b/>
                <w:bCs/>
                <w:color w:val="FF0000"/>
                <w:sz w:val="22"/>
                <w:szCs w:val="22"/>
              </w:rPr>
              <w:t>1.1</w:t>
            </w:r>
            <w:proofErr w:type="gramEnd"/>
            <w:r w:rsidRPr="00611314">
              <w:rPr>
                <w:b/>
                <w:bCs/>
                <w:color w:val="FF0000"/>
                <w:sz w:val="22"/>
                <w:szCs w:val="22"/>
              </w:rPr>
              <w:t>.d.</w:t>
            </w:r>
          </w:p>
        </w:tc>
        <w:tc>
          <w:tcPr>
            <w:tcW w:w="5042" w:type="dxa"/>
            <w:shd w:val="clear" w:color="auto" w:fill="auto"/>
            <w:vAlign w:val="center"/>
          </w:tcPr>
          <w:p w:rsidR="005E35ED" w:rsidRPr="00611314" w:rsidRDefault="005E35ED" w:rsidP="005E35ED">
            <w:pPr>
              <w:spacing w:after="0" w:line="240" w:lineRule="auto"/>
              <w:rPr>
                <w:szCs w:val="22"/>
              </w:rPr>
            </w:pPr>
            <w:r w:rsidRPr="00611314">
              <w:rPr>
                <w:sz w:val="22"/>
                <w:szCs w:val="22"/>
              </w:rPr>
              <w:t>Bir eğitim ve öğretim döneminde 20 gün ve üzeri devamsızlık yapan öğrenci oran%</w:t>
            </w:r>
            <w:proofErr w:type="gramStart"/>
            <w:r w:rsidRPr="00611314">
              <w:rPr>
                <w:sz w:val="22"/>
                <w:szCs w:val="22"/>
              </w:rPr>
              <w:t>)</w:t>
            </w:r>
            <w:proofErr w:type="gramEnd"/>
          </w:p>
        </w:tc>
        <w:tc>
          <w:tcPr>
            <w:tcW w:w="957" w:type="dxa"/>
            <w:shd w:val="clear" w:color="auto" w:fill="auto"/>
            <w:noWrap/>
            <w:vAlign w:val="center"/>
          </w:tcPr>
          <w:p w:rsidR="005E35ED" w:rsidRPr="00611314" w:rsidRDefault="005E35ED" w:rsidP="005E35ED">
            <w:pPr>
              <w:spacing w:after="0" w:line="240" w:lineRule="auto"/>
              <w:rPr>
                <w:szCs w:val="22"/>
              </w:rPr>
            </w:pPr>
            <w:r w:rsidRPr="00611314">
              <w:rPr>
                <w:sz w:val="22"/>
                <w:szCs w:val="22"/>
              </w:rPr>
              <w:t>%10</w:t>
            </w:r>
          </w:p>
        </w:tc>
        <w:tc>
          <w:tcPr>
            <w:tcW w:w="1092" w:type="dxa"/>
            <w:gridSpan w:val="2"/>
            <w:shd w:val="clear" w:color="auto" w:fill="auto"/>
            <w:noWrap/>
            <w:vAlign w:val="center"/>
          </w:tcPr>
          <w:p w:rsidR="005E35ED" w:rsidRPr="00611314" w:rsidRDefault="005E35ED" w:rsidP="005E35ED">
            <w:pPr>
              <w:spacing w:after="0" w:line="240" w:lineRule="auto"/>
              <w:rPr>
                <w:szCs w:val="22"/>
              </w:rPr>
            </w:pPr>
            <w:r w:rsidRPr="00611314">
              <w:rPr>
                <w:sz w:val="22"/>
                <w:szCs w:val="22"/>
              </w:rPr>
              <w:t>%5</w:t>
            </w:r>
          </w:p>
        </w:tc>
        <w:tc>
          <w:tcPr>
            <w:tcW w:w="1041" w:type="dxa"/>
          </w:tcPr>
          <w:p w:rsidR="005E35ED" w:rsidRPr="00611314" w:rsidRDefault="005E35ED" w:rsidP="005E35ED">
            <w:pPr>
              <w:spacing w:after="0" w:line="240" w:lineRule="auto"/>
              <w:rPr>
                <w:szCs w:val="22"/>
              </w:rPr>
            </w:pPr>
            <w:r w:rsidRPr="00611314">
              <w:rPr>
                <w:sz w:val="22"/>
                <w:szCs w:val="22"/>
              </w:rPr>
              <w:t xml:space="preserve">%2 </w:t>
            </w:r>
          </w:p>
        </w:tc>
        <w:tc>
          <w:tcPr>
            <w:tcW w:w="1007" w:type="dxa"/>
          </w:tcPr>
          <w:p w:rsidR="005E35ED" w:rsidRPr="00611314" w:rsidRDefault="005E35ED" w:rsidP="005E35ED">
            <w:pPr>
              <w:spacing w:after="0" w:line="240" w:lineRule="auto"/>
              <w:rPr>
                <w:szCs w:val="22"/>
              </w:rPr>
            </w:pPr>
            <w:r w:rsidRPr="00611314">
              <w:rPr>
                <w:sz w:val="22"/>
                <w:szCs w:val="22"/>
              </w:rPr>
              <w:t>%1</w:t>
            </w:r>
          </w:p>
        </w:tc>
        <w:tc>
          <w:tcPr>
            <w:tcW w:w="1092" w:type="dxa"/>
          </w:tcPr>
          <w:p w:rsidR="005E35ED" w:rsidRPr="00611314" w:rsidRDefault="005E35ED" w:rsidP="005E35ED">
            <w:pPr>
              <w:spacing w:after="0" w:line="240" w:lineRule="auto"/>
              <w:rPr>
                <w:szCs w:val="22"/>
              </w:rPr>
            </w:pPr>
            <w:r w:rsidRPr="00611314">
              <w:rPr>
                <w:sz w:val="22"/>
                <w:szCs w:val="22"/>
              </w:rPr>
              <w:t>%0</w:t>
            </w:r>
          </w:p>
        </w:tc>
        <w:tc>
          <w:tcPr>
            <w:tcW w:w="1005" w:type="dxa"/>
          </w:tcPr>
          <w:p w:rsidR="005E35ED" w:rsidRPr="00611314" w:rsidRDefault="005E35ED" w:rsidP="005E35ED">
            <w:pPr>
              <w:spacing w:after="0" w:line="240" w:lineRule="auto"/>
              <w:rPr>
                <w:szCs w:val="22"/>
              </w:rPr>
            </w:pPr>
            <w:r w:rsidRPr="00611314">
              <w:rPr>
                <w:sz w:val="22"/>
                <w:szCs w:val="22"/>
              </w:rPr>
              <w:t>%0</w:t>
            </w:r>
          </w:p>
        </w:tc>
      </w:tr>
      <w:tr w:rsidR="005E35ED" w:rsidRPr="00611314" w:rsidTr="005E35ED">
        <w:trPr>
          <w:gridAfter w:val="1"/>
          <w:wAfter w:w="15" w:type="dxa"/>
          <w:trHeight w:val="549"/>
          <w:jc w:val="center"/>
        </w:trPr>
        <w:tc>
          <w:tcPr>
            <w:tcW w:w="1757" w:type="dxa"/>
            <w:shd w:val="clear" w:color="auto" w:fill="auto"/>
            <w:vAlign w:val="center"/>
          </w:tcPr>
          <w:p w:rsidR="005E35ED" w:rsidRPr="00611314" w:rsidRDefault="005E35ED" w:rsidP="005E35ED">
            <w:pPr>
              <w:rPr>
                <w:szCs w:val="22"/>
              </w:rPr>
            </w:pPr>
            <w:r w:rsidRPr="00611314">
              <w:rPr>
                <w:b/>
                <w:bCs/>
                <w:color w:val="FF0000"/>
                <w:sz w:val="22"/>
                <w:szCs w:val="22"/>
              </w:rPr>
              <w:t>PG.</w:t>
            </w:r>
            <w:proofErr w:type="gramStart"/>
            <w:r w:rsidRPr="00611314">
              <w:rPr>
                <w:b/>
                <w:bCs/>
                <w:color w:val="FF0000"/>
                <w:sz w:val="22"/>
                <w:szCs w:val="22"/>
              </w:rPr>
              <w:t>1.1</w:t>
            </w:r>
            <w:proofErr w:type="gramEnd"/>
            <w:r w:rsidRPr="00611314">
              <w:rPr>
                <w:b/>
                <w:bCs/>
                <w:color w:val="FF0000"/>
                <w:sz w:val="22"/>
                <w:szCs w:val="22"/>
              </w:rPr>
              <w:t>.e.</w:t>
            </w:r>
          </w:p>
        </w:tc>
        <w:tc>
          <w:tcPr>
            <w:tcW w:w="5042" w:type="dxa"/>
            <w:shd w:val="clear" w:color="auto" w:fill="auto"/>
            <w:vAlign w:val="center"/>
          </w:tcPr>
          <w:p w:rsidR="005E35ED" w:rsidRPr="00611314" w:rsidRDefault="005E35ED" w:rsidP="005E35ED">
            <w:pPr>
              <w:spacing w:after="0" w:line="240" w:lineRule="auto"/>
              <w:rPr>
                <w:szCs w:val="22"/>
              </w:rPr>
            </w:pPr>
            <w:r w:rsidRPr="00611314">
              <w:rPr>
                <w:sz w:val="22"/>
                <w:szCs w:val="22"/>
              </w:rPr>
              <w:t>Bir eğitim ve öğretim döneminde 20 gün ve üzeri devamsızlık yapan yabancı öğrenci oranı (%)</w:t>
            </w:r>
          </w:p>
        </w:tc>
        <w:tc>
          <w:tcPr>
            <w:tcW w:w="957" w:type="dxa"/>
            <w:shd w:val="clear" w:color="auto" w:fill="auto"/>
            <w:noWrap/>
            <w:vAlign w:val="center"/>
          </w:tcPr>
          <w:p w:rsidR="005E35ED" w:rsidRPr="00611314" w:rsidRDefault="005E35ED" w:rsidP="005E35ED">
            <w:pPr>
              <w:spacing w:after="0" w:line="240" w:lineRule="auto"/>
              <w:rPr>
                <w:szCs w:val="22"/>
              </w:rPr>
            </w:pPr>
            <w:r w:rsidRPr="00611314">
              <w:rPr>
                <w:sz w:val="22"/>
                <w:szCs w:val="22"/>
              </w:rPr>
              <w:t>%2</w:t>
            </w:r>
          </w:p>
        </w:tc>
        <w:tc>
          <w:tcPr>
            <w:tcW w:w="1092" w:type="dxa"/>
            <w:gridSpan w:val="2"/>
            <w:shd w:val="clear" w:color="auto" w:fill="auto"/>
            <w:noWrap/>
            <w:vAlign w:val="center"/>
          </w:tcPr>
          <w:p w:rsidR="005E35ED" w:rsidRPr="00611314" w:rsidRDefault="005E35ED" w:rsidP="005E35ED">
            <w:pPr>
              <w:spacing w:after="0" w:line="240" w:lineRule="auto"/>
              <w:rPr>
                <w:szCs w:val="22"/>
              </w:rPr>
            </w:pPr>
            <w:r w:rsidRPr="00611314">
              <w:rPr>
                <w:sz w:val="22"/>
                <w:szCs w:val="22"/>
              </w:rPr>
              <w:t>%1</w:t>
            </w:r>
          </w:p>
        </w:tc>
        <w:tc>
          <w:tcPr>
            <w:tcW w:w="1041" w:type="dxa"/>
          </w:tcPr>
          <w:p w:rsidR="005E35ED" w:rsidRPr="00611314" w:rsidRDefault="005E35ED" w:rsidP="005E35ED">
            <w:pPr>
              <w:spacing w:after="0" w:line="240" w:lineRule="auto"/>
              <w:rPr>
                <w:szCs w:val="22"/>
              </w:rPr>
            </w:pPr>
            <w:r w:rsidRPr="00611314">
              <w:rPr>
                <w:sz w:val="22"/>
                <w:szCs w:val="22"/>
              </w:rPr>
              <w:t>%0</w:t>
            </w:r>
          </w:p>
        </w:tc>
        <w:tc>
          <w:tcPr>
            <w:tcW w:w="1007" w:type="dxa"/>
          </w:tcPr>
          <w:p w:rsidR="005E35ED" w:rsidRPr="00611314" w:rsidRDefault="005E35ED" w:rsidP="005E35ED">
            <w:pPr>
              <w:spacing w:after="0" w:line="240" w:lineRule="auto"/>
              <w:rPr>
                <w:szCs w:val="22"/>
              </w:rPr>
            </w:pPr>
            <w:r w:rsidRPr="00611314">
              <w:rPr>
                <w:sz w:val="22"/>
                <w:szCs w:val="22"/>
              </w:rPr>
              <w:t>%0</w:t>
            </w:r>
          </w:p>
        </w:tc>
        <w:tc>
          <w:tcPr>
            <w:tcW w:w="1092" w:type="dxa"/>
          </w:tcPr>
          <w:p w:rsidR="005E35ED" w:rsidRPr="00611314" w:rsidRDefault="005E35ED" w:rsidP="005E35ED">
            <w:pPr>
              <w:spacing w:after="0" w:line="240" w:lineRule="auto"/>
              <w:rPr>
                <w:szCs w:val="22"/>
              </w:rPr>
            </w:pPr>
            <w:r w:rsidRPr="00611314">
              <w:rPr>
                <w:sz w:val="22"/>
                <w:szCs w:val="22"/>
              </w:rPr>
              <w:t>%0</w:t>
            </w:r>
          </w:p>
        </w:tc>
        <w:tc>
          <w:tcPr>
            <w:tcW w:w="1005" w:type="dxa"/>
          </w:tcPr>
          <w:p w:rsidR="005E35ED" w:rsidRPr="00611314" w:rsidRDefault="005E35ED" w:rsidP="005E35ED">
            <w:pPr>
              <w:spacing w:after="0" w:line="240" w:lineRule="auto"/>
              <w:rPr>
                <w:szCs w:val="22"/>
              </w:rPr>
            </w:pPr>
            <w:r w:rsidRPr="00611314">
              <w:rPr>
                <w:sz w:val="22"/>
                <w:szCs w:val="22"/>
              </w:rPr>
              <w:t>%0</w:t>
            </w:r>
          </w:p>
        </w:tc>
      </w:tr>
      <w:tr w:rsidR="005E35ED" w:rsidRPr="00611314" w:rsidTr="005E35ED">
        <w:trPr>
          <w:gridAfter w:val="1"/>
          <w:wAfter w:w="15" w:type="dxa"/>
          <w:trHeight w:val="549"/>
          <w:jc w:val="center"/>
        </w:trPr>
        <w:tc>
          <w:tcPr>
            <w:tcW w:w="1757" w:type="dxa"/>
            <w:shd w:val="clear" w:color="auto" w:fill="auto"/>
            <w:vAlign w:val="center"/>
          </w:tcPr>
          <w:p w:rsidR="005E35ED" w:rsidRPr="00611314" w:rsidRDefault="005E35ED" w:rsidP="005E35ED">
            <w:pPr>
              <w:rPr>
                <w:szCs w:val="22"/>
              </w:rPr>
            </w:pPr>
            <w:r w:rsidRPr="00611314">
              <w:rPr>
                <w:b/>
                <w:bCs/>
                <w:color w:val="FF0000"/>
                <w:sz w:val="22"/>
                <w:szCs w:val="22"/>
              </w:rPr>
              <w:t>PG.</w:t>
            </w:r>
            <w:proofErr w:type="gramStart"/>
            <w:r w:rsidRPr="00611314">
              <w:rPr>
                <w:b/>
                <w:bCs/>
                <w:color w:val="FF0000"/>
                <w:sz w:val="22"/>
                <w:szCs w:val="22"/>
              </w:rPr>
              <w:t>1.1</w:t>
            </w:r>
            <w:proofErr w:type="gramEnd"/>
            <w:r w:rsidRPr="00611314">
              <w:rPr>
                <w:b/>
                <w:bCs/>
                <w:color w:val="FF0000"/>
                <w:sz w:val="22"/>
                <w:szCs w:val="22"/>
              </w:rPr>
              <w:t>.f.</w:t>
            </w:r>
          </w:p>
        </w:tc>
        <w:tc>
          <w:tcPr>
            <w:tcW w:w="5042" w:type="dxa"/>
            <w:shd w:val="clear" w:color="auto" w:fill="auto"/>
            <w:vAlign w:val="center"/>
          </w:tcPr>
          <w:p w:rsidR="005E35ED" w:rsidRPr="00611314" w:rsidRDefault="005E35ED" w:rsidP="005E35ED">
            <w:pPr>
              <w:spacing w:after="0" w:line="240" w:lineRule="auto"/>
              <w:rPr>
                <w:szCs w:val="22"/>
              </w:rPr>
            </w:pPr>
            <w:r w:rsidRPr="00611314">
              <w:rPr>
                <w:sz w:val="22"/>
                <w:szCs w:val="22"/>
              </w:rPr>
              <w:t xml:space="preserve">Okulun özel eğitime ihtiyaç duyan bireylerin kullanımına uygunluğu </w:t>
            </w:r>
          </w:p>
        </w:tc>
        <w:tc>
          <w:tcPr>
            <w:tcW w:w="957" w:type="dxa"/>
            <w:shd w:val="clear" w:color="auto" w:fill="auto"/>
            <w:noWrap/>
            <w:vAlign w:val="center"/>
          </w:tcPr>
          <w:p w:rsidR="005E35ED" w:rsidRPr="00611314" w:rsidRDefault="005E35ED" w:rsidP="005E35ED">
            <w:pPr>
              <w:spacing w:after="0" w:line="240" w:lineRule="auto"/>
              <w:rPr>
                <w:szCs w:val="22"/>
              </w:rPr>
            </w:pPr>
            <w:r w:rsidRPr="00611314">
              <w:rPr>
                <w:sz w:val="22"/>
                <w:szCs w:val="22"/>
              </w:rPr>
              <w:t>%0</w:t>
            </w:r>
          </w:p>
        </w:tc>
        <w:tc>
          <w:tcPr>
            <w:tcW w:w="1092" w:type="dxa"/>
            <w:gridSpan w:val="2"/>
            <w:shd w:val="clear" w:color="auto" w:fill="auto"/>
            <w:noWrap/>
            <w:vAlign w:val="center"/>
          </w:tcPr>
          <w:p w:rsidR="005E35ED" w:rsidRPr="00611314" w:rsidRDefault="005E35ED" w:rsidP="005E35ED">
            <w:pPr>
              <w:spacing w:after="0" w:line="240" w:lineRule="auto"/>
              <w:rPr>
                <w:szCs w:val="22"/>
              </w:rPr>
            </w:pPr>
            <w:r w:rsidRPr="00611314">
              <w:rPr>
                <w:sz w:val="22"/>
                <w:szCs w:val="22"/>
              </w:rPr>
              <w:t>%20</w:t>
            </w:r>
          </w:p>
        </w:tc>
        <w:tc>
          <w:tcPr>
            <w:tcW w:w="1041" w:type="dxa"/>
          </w:tcPr>
          <w:p w:rsidR="005E35ED" w:rsidRPr="00611314" w:rsidRDefault="005E35ED" w:rsidP="005E35ED">
            <w:pPr>
              <w:spacing w:after="0" w:line="240" w:lineRule="auto"/>
              <w:rPr>
                <w:szCs w:val="22"/>
              </w:rPr>
            </w:pPr>
            <w:r w:rsidRPr="00611314">
              <w:rPr>
                <w:sz w:val="22"/>
                <w:szCs w:val="22"/>
              </w:rPr>
              <w:t>%50</w:t>
            </w:r>
          </w:p>
        </w:tc>
        <w:tc>
          <w:tcPr>
            <w:tcW w:w="1007" w:type="dxa"/>
          </w:tcPr>
          <w:p w:rsidR="005E35ED" w:rsidRPr="00611314" w:rsidRDefault="005E35ED" w:rsidP="005E35ED">
            <w:pPr>
              <w:spacing w:after="0" w:line="240" w:lineRule="auto"/>
              <w:rPr>
                <w:szCs w:val="22"/>
              </w:rPr>
            </w:pPr>
            <w:r w:rsidRPr="00611314">
              <w:rPr>
                <w:sz w:val="22"/>
                <w:szCs w:val="22"/>
              </w:rPr>
              <w:t>%80</w:t>
            </w:r>
          </w:p>
        </w:tc>
        <w:tc>
          <w:tcPr>
            <w:tcW w:w="1092" w:type="dxa"/>
          </w:tcPr>
          <w:p w:rsidR="005E35ED" w:rsidRPr="00611314" w:rsidRDefault="005E35ED" w:rsidP="005E35ED">
            <w:pPr>
              <w:spacing w:after="0" w:line="240" w:lineRule="auto"/>
              <w:rPr>
                <w:szCs w:val="22"/>
              </w:rPr>
            </w:pPr>
            <w:r w:rsidRPr="00611314">
              <w:rPr>
                <w:sz w:val="22"/>
                <w:szCs w:val="22"/>
              </w:rPr>
              <w:t>%90</w:t>
            </w:r>
          </w:p>
        </w:tc>
        <w:tc>
          <w:tcPr>
            <w:tcW w:w="1005" w:type="dxa"/>
          </w:tcPr>
          <w:p w:rsidR="005E35ED" w:rsidRPr="00611314" w:rsidRDefault="005E35ED" w:rsidP="005E35ED">
            <w:pPr>
              <w:spacing w:after="0" w:line="240" w:lineRule="auto"/>
              <w:rPr>
                <w:szCs w:val="22"/>
              </w:rPr>
            </w:pPr>
            <w:r w:rsidRPr="00611314">
              <w:rPr>
                <w:sz w:val="22"/>
                <w:szCs w:val="22"/>
              </w:rPr>
              <w:t>%100</w:t>
            </w:r>
          </w:p>
        </w:tc>
      </w:tr>
      <w:tr w:rsidR="005E35ED" w:rsidRPr="00611314" w:rsidTr="005E35ED">
        <w:trPr>
          <w:gridAfter w:val="1"/>
          <w:wAfter w:w="15" w:type="dxa"/>
          <w:trHeight w:val="549"/>
          <w:jc w:val="center"/>
        </w:trPr>
        <w:tc>
          <w:tcPr>
            <w:tcW w:w="1757" w:type="dxa"/>
            <w:shd w:val="clear" w:color="auto" w:fill="auto"/>
            <w:vAlign w:val="center"/>
          </w:tcPr>
          <w:p w:rsidR="005E35ED" w:rsidRPr="00611314" w:rsidRDefault="005E35ED" w:rsidP="005E35ED">
            <w:pPr>
              <w:rPr>
                <w:b/>
                <w:bCs/>
                <w:color w:val="FF0000"/>
                <w:szCs w:val="22"/>
              </w:rPr>
            </w:pPr>
            <w:r w:rsidRPr="00611314">
              <w:rPr>
                <w:b/>
                <w:bCs/>
                <w:color w:val="FF0000"/>
                <w:sz w:val="22"/>
                <w:szCs w:val="22"/>
              </w:rPr>
              <w:t>PG.</w:t>
            </w:r>
            <w:proofErr w:type="gramStart"/>
            <w:r w:rsidRPr="00611314">
              <w:rPr>
                <w:b/>
                <w:bCs/>
                <w:color w:val="FF0000"/>
                <w:sz w:val="22"/>
                <w:szCs w:val="22"/>
              </w:rPr>
              <w:t>1.1</w:t>
            </w:r>
            <w:proofErr w:type="gramEnd"/>
            <w:r w:rsidRPr="00611314">
              <w:rPr>
                <w:b/>
                <w:bCs/>
                <w:color w:val="FF0000"/>
                <w:sz w:val="22"/>
                <w:szCs w:val="22"/>
              </w:rPr>
              <w:t>.g.</w:t>
            </w:r>
          </w:p>
        </w:tc>
        <w:tc>
          <w:tcPr>
            <w:tcW w:w="5042" w:type="dxa"/>
            <w:shd w:val="clear" w:color="auto" w:fill="auto"/>
            <w:vAlign w:val="center"/>
          </w:tcPr>
          <w:p w:rsidR="005E35ED" w:rsidRPr="00611314" w:rsidRDefault="005E35ED" w:rsidP="005E35ED">
            <w:pPr>
              <w:spacing w:after="0" w:line="240" w:lineRule="auto"/>
              <w:rPr>
                <w:szCs w:val="22"/>
              </w:rPr>
            </w:pPr>
            <w:proofErr w:type="spellStart"/>
            <w:r w:rsidRPr="00611314">
              <w:rPr>
                <w:sz w:val="22"/>
                <w:szCs w:val="22"/>
              </w:rPr>
              <w:t>Hayatboyu</w:t>
            </w:r>
            <w:proofErr w:type="spellEnd"/>
            <w:r w:rsidRPr="00611314">
              <w:rPr>
                <w:sz w:val="22"/>
                <w:szCs w:val="22"/>
              </w:rPr>
              <w:t xml:space="preserve"> öğrenme kapsamında açılan kurslara devam oranı</w:t>
            </w:r>
          </w:p>
        </w:tc>
        <w:tc>
          <w:tcPr>
            <w:tcW w:w="957" w:type="dxa"/>
            <w:shd w:val="clear" w:color="auto" w:fill="auto"/>
            <w:noWrap/>
            <w:vAlign w:val="center"/>
          </w:tcPr>
          <w:p w:rsidR="005E35ED" w:rsidRPr="00611314" w:rsidRDefault="005E35ED" w:rsidP="005E35ED">
            <w:pPr>
              <w:spacing w:after="0" w:line="240" w:lineRule="auto"/>
              <w:rPr>
                <w:szCs w:val="22"/>
              </w:rPr>
            </w:pPr>
            <w:r w:rsidRPr="00611314">
              <w:rPr>
                <w:sz w:val="22"/>
                <w:szCs w:val="22"/>
              </w:rPr>
              <w:t>%0</w:t>
            </w:r>
          </w:p>
        </w:tc>
        <w:tc>
          <w:tcPr>
            <w:tcW w:w="1092" w:type="dxa"/>
            <w:gridSpan w:val="2"/>
            <w:shd w:val="clear" w:color="auto" w:fill="auto"/>
            <w:noWrap/>
            <w:vAlign w:val="center"/>
          </w:tcPr>
          <w:p w:rsidR="005E35ED" w:rsidRPr="00611314" w:rsidRDefault="005E35ED" w:rsidP="005E35ED">
            <w:pPr>
              <w:spacing w:after="0" w:line="240" w:lineRule="auto"/>
              <w:rPr>
                <w:szCs w:val="22"/>
              </w:rPr>
            </w:pPr>
            <w:r w:rsidRPr="00611314">
              <w:rPr>
                <w:sz w:val="22"/>
                <w:szCs w:val="22"/>
              </w:rPr>
              <w:t>%20</w:t>
            </w:r>
          </w:p>
        </w:tc>
        <w:tc>
          <w:tcPr>
            <w:tcW w:w="1041" w:type="dxa"/>
          </w:tcPr>
          <w:p w:rsidR="005E35ED" w:rsidRPr="00611314" w:rsidRDefault="005E35ED" w:rsidP="005E35ED">
            <w:pPr>
              <w:spacing w:after="0" w:line="240" w:lineRule="auto"/>
              <w:rPr>
                <w:szCs w:val="22"/>
              </w:rPr>
            </w:pPr>
            <w:r w:rsidRPr="00611314">
              <w:rPr>
                <w:sz w:val="22"/>
                <w:szCs w:val="22"/>
              </w:rPr>
              <w:t>%50</w:t>
            </w:r>
          </w:p>
        </w:tc>
        <w:tc>
          <w:tcPr>
            <w:tcW w:w="1007" w:type="dxa"/>
          </w:tcPr>
          <w:p w:rsidR="005E35ED" w:rsidRPr="00611314" w:rsidRDefault="005E35ED" w:rsidP="005E35ED">
            <w:pPr>
              <w:spacing w:after="0" w:line="240" w:lineRule="auto"/>
              <w:rPr>
                <w:szCs w:val="22"/>
              </w:rPr>
            </w:pPr>
            <w:r w:rsidRPr="00611314">
              <w:rPr>
                <w:sz w:val="22"/>
                <w:szCs w:val="22"/>
              </w:rPr>
              <w:t>%70</w:t>
            </w:r>
          </w:p>
        </w:tc>
        <w:tc>
          <w:tcPr>
            <w:tcW w:w="1092" w:type="dxa"/>
          </w:tcPr>
          <w:p w:rsidR="005E35ED" w:rsidRPr="00611314" w:rsidRDefault="005E35ED" w:rsidP="005E35ED">
            <w:pPr>
              <w:spacing w:after="0" w:line="240" w:lineRule="auto"/>
              <w:rPr>
                <w:szCs w:val="22"/>
              </w:rPr>
            </w:pPr>
            <w:r w:rsidRPr="00611314">
              <w:rPr>
                <w:sz w:val="22"/>
                <w:szCs w:val="22"/>
              </w:rPr>
              <w:t>%90</w:t>
            </w:r>
          </w:p>
        </w:tc>
        <w:tc>
          <w:tcPr>
            <w:tcW w:w="1005" w:type="dxa"/>
          </w:tcPr>
          <w:p w:rsidR="005E35ED" w:rsidRPr="00611314" w:rsidRDefault="005E35ED" w:rsidP="005E35ED">
            <w:pPr>
              <w:spacing w:after="0" w:line="240" w:lineRule="auto"/>
              <w:rPr>
                <w:szCs w:val="22"/>
              </w:rPr>
            </w:pPr>
            <w:r w:rsidRPr="00611314">
              <w:rPr>
                <w:sz w:val="22"/>
                <w:szCs w:val="22"/>
              </w:rPr>
              <w:t>%100</w:t>
            </w:r>
          </w:p>
        </w:tc>
      </w:tr>
      <w:tr w:rsidR="005E35ED" w:rsidRPr="00611314" w:rsidTr="005E35ED">
        <w:trPr>
          <w:gridAfter w:val="1"/>
          <w:wAfter w:w="15" w:type="dxa"/>
          <w:trHeight w:val="549"/>
          <w:jc w:val="center"/>
        </w:trPr>
        <w:tc>
          <w:tcPr>
            <w:tcW w:w="1757" w:type="dxa"/>
            <w:shd w:val="clear" w:color="auto" w:fill="auto"/>
            <w:vAlign w:val="center"/>
          </w:tcPr>
          <w:p w:rsidR="005E35ED" w:rsidRPr="00611314" w:rsidRDefault="005E35ED" w:rsidP="005E35ED">
            <w:pPr>
              <w:rPr>
                <w:b/>
                <w:bCs/>
                <w:color w:val="FF0000"/>
                <w:szCs w:val="22"/>
              </w:rPr>
            </w:pPr>
            <w:r w:rsidRPr="00611314">
              <w:rPr>
                <w:b/>
                <w:bCs/>
                <w:color w:val="FF0000"/>
                <w:sz w:val="22"/>
                <w:szCs w:val="22"/>
              </w:rPr>
              <w:t>PG.</w:t>
            </w:r>
            <w:proofErr w:type="gramStart"/>
            <w:r w:rsidRPr="00611314">
              <w:rPr>
                <w:b/>
                <w:bCs/>
                <w:color w:val="FF0000"/>
                <w:sz w:val="22"/>
                <w:szCs w:val="22"/>
              </w:rPr>
              <w:t>1.1</w:t>
            </w:r>
            <w:proofErr w:type="gramEnd"/>
            <w:r w:rsidRPr="00611314">
              <w:rPr>
                <w:b/>
                <w:bCs/>
                <w:color w:val="FF0000"/>
                <w:sz w:val="22"/>
                <w:szCs w:val="22"/>
              </w:rPr>
              <w:t>.h.</w:t>
            </w:r>
          </w:p>
        </w:tc>
        <w:tc>
          <w:tcPr>
            <w:tcW w:w="5042" w:type="dxa"/>
            <w:shd w:val="clear" w:color="auto" w:fill="auto"/>
            <w:vAlign w:val="center"/>
          </w:tcPr>
          <w:p w:rsidR="005E35ED" w:rsidRPr="00611314" w:rsidRDefault="005E35ED" w:rsidP="005E35ED">
            <w:pPr>
              <w:spacing w:after="0" w:line="240" w:lineRule="auto"/>
              <w:rPr>
                <w:szCs w:val="22"/>
              </w:rPr>
            </w:pPr>
            <w:proofErr w:type="spellStart"/>
            <w:r w:rsidRPr="00611314">
              <w:rPr>
                <w:sz w:val="22"/>
                <w:szCs w:val="22"/>
              </w:rPr>
              <w:t>Hayatboyu</w:t>
            </w:r>
            <w:proofErr w:type="spellEnd"/>
            <w:r w:rsidRPr="00611314">
              <w:rPr>
                <w:sz w:val="22"/>
                <w:szCs w:val="22"/>
              </w:rPr>
              <w:t xml:space="preserve"> öğrenme kapsamında açılan kurslara katılan kişi sayısı</w:t>
            </w:r>
          </w:p>
        </w:tc>
        <w:tc>
          <w:tcPr>
            <w:tcW w:w="957" w:type="dxa"/>
            <w:shd w:val="clear" w:color="auto" w:fill="auto"/>
            <w:noWrap/>
            <w:vAlign w:val="center"/>
          </w:tcPr>
          <w:p w:rsidR="005E35ED" w:rsidRPr="00611314" w:rsidRDefault="005E35ED" w:rsidP="005E35ED">
            <w:pPr>
              <w:spacing w:after="0" w:line="240" w:lineRule="auto"/>
              <w:rPr>
                <w:szCs w:val="22"/>
              </w:rPr>
            </w:pPr>
            <w:r w:rsidRPr="00611314">
              <w:rPr>
                <w:sz w:val="22"/>
                <w:szCs w:val="22"/>
              </w:rPr>
              <w:t>%0</w:t>
            </w:r>
          </w:p>
        </w:tc>
        <w:tc>
          <w:tcPr>
            <w:tcW w:w="1092" w:type="dxa"/>
            <w:gridSpan w:val="2"/>
            <w:shd w:val="clear" w:color="auto" w:fill="auto"/>
            <w:noWrap/>
            <w:vAlign w:val="center"/>
          </w:tcPr>
          <w:p w:rsidR="005E35ED" w:rsidRPr="00611314" w:rsidRDefault="005E35ED" w:rsidP="005E35ED">
            <w:pPr>
              <w:spacing w:after="0" w:line="240" w:lineRule="auto"/>
              <w:rPr>
                <w:szCs w:val="22"/>
              </w:rPr>
            </w:pPr>
            <w:r w:rsidRPr="00611314">
              <w:rPr>
                <w:sz w:val="22"/>
                <w:szCs w:val="22"/>
              </w:rPr>
              <w:t>%20</w:t>
            </w:r>
          </w:p>
        </w:tc>
        <w:tc>
          <w:tcPr>
            <w:tcW w:w="1041" w:type="dxa"/>
          </w:tcPr>
          <w:p w:rsidR="005E35ED" w:rsidRPr="00611314" w:rsidRDefault="005E35ED" w:rsidP="005E35ED">
            <w:pPr>
              <w:spacing w:after="0" w:line="240" w:lineRule="auto"/>
              <w:rPr>
                <w:szCs w:val="22"/>
              </w:rPr>
            </w:pPr>
            <w:r w:rsidRPr="00611314">
              <w:rPr>
                <w:sz w:val="22"/>
                <w:szCs w:val="22"/>
              </w:rPr>
              <w:t>%50</w:t>
            </w:r>
          </w:p>
        </w:tc>
        <w:tc>
          <w:tcPr>
            <w:tcW w:w="1007" w:type="dxa"/>
          </w:tcPr>
          <w:p w:rsidR="005E35ED" w:rsidRPr="00611314" w:rsidRDefault="005E35ED" w:rsidP="005E35ED">
            <w:pPr>
              <w:spacing w:after="0" w:line="240" w:lineRule="auto"/>
              <w:rPr>
                <w:szCs w:val="22"/>
              </w:rPr>
            </w:pPr>
            <w:r w:rsidRPr="00611314">
              <w:rPr>
                <w:sz w:val="22"/>
                <w:szCs w:val="22"/>
              </w:rPr>
              <w:t>%70</w:t>
            </w:r>
          </w:p>
        </w:tc>
        <w:tc>
          <w:tcPr>
            <w:tcW w:w="1092" w:type="dxa"/>
          </w:tcPr>
          <w:p w:rsidR="005E35ED" w:rsidRPr="00611314" w:rsidRDefault="005E35ED" w:rsidP="005E35ED">
            <w:pPr>
              <w:spacing w:after="0" w:line="240" w:lineRule="auto"/>
              <w:rPr>
                <w:szCs w:val="22"/>
              </w:rPr>
            </w:pPr>
            <w:r w:rsidRPr="00611314">
              <w:rPr>
                <w:sz w:val="22"/>
                <w:szCs w:val="22"/>
              </w:rPr>
              <w:t>%90</w:t>
            </w:r>
          </w:p>
        </w:tc>
        <w:tc>
          <w:tcPr>
            <w:tcW w:w="1005" w:type="dxa"/>
          </w:tcPr>
          <w:p w:rsidR="005E35ED" w:rsidRPr="00611314" w:rsidRDefault="005E35ED" w:rsidP="005E35ED">
            <w:pPr>
              <w:spacing w:after="0" w:line="240" w:lineRule="auto"/>
              <w:rPr>
                <w:szCs w:val="22"/>
              </w:rPr>
            </w:pPr>
            <w:r w:rsidRPr="00611314">
              <w:rPr>
                <w:sz w:val="22"/>
                <w:szCs w:val="22"/>
              </w:rPr>
              <w:t>%100</w:t>
            </w:r>
          </w:p>
        </w:tc>
      </w:tr>
    </w:tbl>
    <w:p w:rsidR="005E35ED" w:rsidRDefault="005E35ED" w:rsidP="00611314">
      <w:pPr>
        <w:rPr>
          <w:rFonts w:ascii="Calibri Light" w:hAnsi="Calibri Light"/>
          <w:b/>
          <w:sz w:val="32"/>
          <w:szCs w:val="32"/>
        </w:rPr>
      </w:pPr>
    </w:p>
    <w:p w:rsidR="005E35ED" w:rsidRDefault="005E35ED" w:rsidP="00611314">
      <w:pPr>
        <w:rPr>
          <w:b/>
          <w:szCs w:val="24"/>
        </w:rPr>
      </w:pPr>
    </w:p>
    <w:p w:rsidR="00611314" w:rsidRDefault="00611314" w:rsidP="00611314">
      <w:pPr>
        <w:rPr>
          <w:b/>
          <w:szCs w:val="24"/>
        </w:rPr>
      </w:pPr>
    </w:p>
    <w:p w:rsidR="00611314" w:rsidRDefault="00611314" w:rsidP="00611314">
      <w:pPr>
        <w:rPr>
          <w:b/>
          <w:szCs w:val="24"/>
        </w:rPr>
      </w:pPr>
    </w:p>
    <w:p w:rsidR="00611314" w:rsidRDefault="00611314" w:rsidP="00611314">
      <w:pPr>
        <w:rPr>
          <w:b/>
          <w:szCs w:val="24"/>
        </w:rPr>
      </w:pPr>
    </w:p>
    <w:p w:rsidR="00611314" w:rsidRDefault="00611314" w:rsidP="00611314">
      <w:pPr>
        <w:rPr>
          <w:b/>
          <w:szCs w:val="24"/>
        </w:rPr>
      </w:pPr>
    </w:p>
    <w:p w:rsidR="00611314" w:rsidRDefault="00611314" w:rsidP="00611314">
      <w:pPr>
        <w:rPr>
          <w:b/>
          <w:szCs w:val="24"/>
        </w:rPr>
      </w:pPr>
    </w:p>
    <w:p w:rsidR="005E35ED" w:rsidRDefault="005E35ED" w:rsidP="005E35ED">
      <w:pPr>
        <w:ind w:left="708" w:firstLine="708"/>
        <w:rPr>
          <w:b/>
          <w:szCs w:val="24"/>
        </w:rPr>
      </w:pPr>
      <w:r w:rsidRPr="005E35ED">
        <w:rPr>
          <w:b/>
          <w:szCs w:val="24"/>
        </w:rPr>
        <w:lastRenderedPageBreak/>
        <w:t>Eylemler</w:t>
      </w:r>
    </w:p>
    <w:tbl>
      <w:tblPr>
        <w:tblW w:w="4829" w:type="pct"/>
        <w:jc w:val="center"/>
        <w:tblLayout w:type="fixed"/>
        <w:tblCellMar>
          <w:left w:w="70" w:type="dxa"/>
          <w:right w:w="70" w:type="dxa"/>
        </w:tblCellMar>
        <w:tblLook w:val="04A0"/>
      </w:tblPr>
      <w:tblGrid>
        <w:gridCol w:w="1103"/>
        <w:gridCol w:w="7265"/>
        <w:gridCol w:w="3630"/>
        <w:gridCol w:w="3633"/>
      </w:tblGrid>
      <w:tr w:rsidR="005E35ED" w:rsidRPr="005E35ED" w:rsidTr="005E35ED">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E35ED" w:rsidRDefault="005E35ED" w:rsidP="005E35ED">
            <w:pPr>
              <w:spacing w:after="0" w:line="240" w:lineRule="auto"/>
              <w:jc w:val="center"/>
              <w:rPr>
                <w:b/>
                <w:bCs/>
                <w:color w:val="000000"/>
                <w:szCs w:val="24"/>
              </w:rPr>
            </w:pPr>
            <w:r w:rsidRPr="005E35ED">
              <w:rPr>
                <w:b/>
                <w:bCs/>
                <w:color w:val="000000"/>
                <w:szCs w:val="24"/>
              </w:rPr>
              <w:t>No</w:t>
            </w:r>
          </w:p>
          <w:p w:rsidR="005E35ED" w:rsidRDefault="005E35ED" w:rsidP="005E35ED">
            <w:pPr>
              <w:spacing w:after="0" w:line="240" w:lineRule="auto"/>
              <w:jc w:val="center"/>
              <w:rPr>
                <w:b/>
                <w:bCs/>
                <w:color w:val="000000"/>
                <w:szCs w:val="24"/>
              </w:rPr>
            </w:pPr>
          </w:p>
          <w:p w:rsidR="005E35ED" w:rsidRDefault="005E35ED" w:rsidP="005E35ED">
            <w:pPr>
              <w:spacing w:after="0" w:line="240" w:lineRule="auto"/>
              <w:jc w:val="center"/>
              <w:rPr>
                <w:b/>
                <w:bCs/>
                <w:color w:val="000000"/>
                <w:szCs w:val="24"/>
              </w:rPr>
            </w:pPr>
          </w:p>
          <w:p w:rsidR="005E35ED" w:rsidRPr="005E35ED" w:rsidRDefault="005E35ED" w:rsidP="005E35ED">
            <w:pPr>
              <w:spacing w:after="0" w:line="240" w:lineRule="auto"/>
              <w:jc w:val="center"/>
              <w:rPr>
                <w:b/>
                <w:bCs/>
                <w:color w:val="000000"/>
                <w:szCs w:val="24"/>
              </w:rPr>
            </w:pP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E35ED" w:rsidRPr="005E35ED" w:rsidRDefault="005E35ED" w:rsidP="005E35ED">
            <w:pPr>
              <w:spacing w:after="0" w:line="240" w:lineRule="auto"/>
              <w:jc w:val="center"/>
              <w:rPr>
                <w:b/>
                <w:bCs/>
                <w:color w:val="000000"/>
                <w:szCs w:val="24"/>
              </w:rPr>
            </w:pPr>
            <w:r w:rsidRPr="005E35ED">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Eylem Tarihi</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E35ED" w:rsidRPr="005E35ED" w:rsidRDefault="005E35ED" w:rsidP="005E35ED">
            <w:pPr>
              <w:spacing w:after="0" w:line="240" w:lineRule="auto"/>
              <w:jc w:val="center"/>
              <w:rPr>
                <w:b/>
                <w:bCs/>
                <w:color w:val="000000"/>
                <w:szCs w:val="24"/>
              </w:rPr>
            </w:pPr>
            <w:r w:rsidRPr="005E35ED">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01 Eylül-20 Eylül</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15 Ekim -01 Kasım</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 xml:space="preserve">Devamsızlık yapan öğrencilerin velileri ile özel </w:t>
            </w:r>
            <w:proofErr w:type="gramStart"/>
            <w:r w:rsidRPr="005E35ED">
              <w:rPr>
                <w:szCs w:val="24"/>
              </w:rPr>
              <w:t>aylık  toplantı</w:t>
            </w:r>
            <w:proofErr w:type="gramEnd"/>
            <w:r w:rsidRPr="005E35ED">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Her ayın son haftası</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 xml:space="preserve">Okulun özel eğitime ihtiyaç duyan bireylerin kullanımının </w:t>
            </w:r>
            <w:proofErr w:type="spellStart"/>
            <w:r w:rsidRPr="005E35ED">
              <w:rPr>
                <w:szCs w:val="24"/>
              </w:rPr>
              <w:t>kolaylaşıtırılması</w:t>
            </w:r>
            <w:proofErr w:type="spellEnd"/>
            <w:r w:rsidRPr="005E35ED">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Mevcut</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Okulumuz öğrencilerine kitap okumayı sevdirmek</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Okul - veli</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Hayat boyu</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 xml:space="preserve">Özel eğitim sınıflarının </w:t>
            </w:r>
            <w:proofErr w:type="spellStart"/>
            <w:r w:rsidRPr="005E35ED">
              <w:rPr>
                <w:szCs w:val="24"/>
              </w:rPr>
              <w:t>açılmas</w:t>
            </w:r>
            <w:proofErr w:type="spellEnd"/>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MEB ve Okul idaresi</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2019-2020 Eğitim öğretim yılı</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proofErr w:type="gramStart"/>
            <w:r w:rsidRPr="005E35ED">
              <w:rPr>
                <w:szCs w:val="24"/>
              </w:rPr>
              <w:t>Okul  öncesi</w:t>
            </w:r>
            <w:proofErr w:type="gramEnd"/>
            <w:r w:rsidRPr="005E35ED">
              <w:rPr>
                <w:szCs w:val="24"/>
              </w:rPr>
              <w:t xml:space="preserve"> sınıfların açılması</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MEB ve Okul idaresi</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2019-2020 Eğitim Öğretim yılı</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 xml:space="preserve">Okulumuz eğitim bölgesindeki velilerin </w:t>
            </w:r>
            <w:proofErr w:type="spellStart"/>
            <w:r w:rsidRPr="005E35ED">
              <w:rPr>
                <w:szCs w:val="24"/>
              </w:rPr>
              <w:t>biliçlenmesi</w:t>
            </w:r>
            <w:proofErr w:type="spellEnd"/>
            <w:r w:rsidRPr="005E35ED">
              <w:rPr>
                <w:szCs w:val="24"/>
              </w:rPr>
              <w:t xml:space="preserve"> için veli eğitimlerinin uygulanması</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MEB Halk Eğitim</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Hayat boyu</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Çevremizdeki sosyal ve kültürel etkinliklerin artırılması</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proofErr w:type="gramStart"/>
            <w:r w:rsidRPr="005E35ED">
              <w:rPr>
                <w:color w:val="000000"/>
                <w:szCs w:val="24"/>
              </w:rPr>
              <w:t>MEB  ve</w:t>
            </w:r>
            <w:proofErr w:type="gramEnd"/>
            <w:r w:rsidRPr="005E35ED">
              <w:rPr>
                <w:color w:val="000000"/>
                <w:szCs w:val="24"/>
              </w:rPr>
              <w:t xml:space="preserve"> Halk Eğitim</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Hayat Boyu</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p>
        </w:tc>
      </w:tr>
    </w:tbl>
    <w:p w:rsidR="005E35ED" w:rsidRPr="005E35ED" w:rsidRDefault="005E35ED" w:rsidP="005E35ED">
      <w:pPr>
        <w:ind w:left="708" w:firstLine="708"/>
        <w:rPr>
          <w:b/>
          <w:szCs w:val="24"/>
        </w:rPr>
      </w:pPr>
    </w:p>
    <w:p w:rsidR="001911E3" w:rsidRDefault="001911E3" w:rsidP="00611314">
      <w:pPr>
        <w:rPr>
          <w:rFonts w:ascii="Calibri Light" w:hAnsi="Calibri Light"/>
          <w:b/>
          <w:sz w:val="32"/>
          <w:szCs w:val="32"/>
        </w:rPr>
      </w:pPr>
    </w:p>
    <w:p w:rsidR="00611314" w:rsidRDefault="00611314" w:rsidP="005E35ED">
      <w:pPr>
        <w:ind w:right="57" w:firstLine="708"/>
        <w:rPr>
          <w:rFonts w:eastAsia="SimSun"/>
          <w:b/>
          <w:szCs w:val="24"/>
        </w:rPr>
      </w:pPr>
    </w:p>
    <w:p w:rsidR="00611314" w:rsidRDefault="00611314" w:rsidP="005E35ED">
      <w:pPr>
        <w:ind w:right="57" w:firstLine="708"/>
        <w:rPr>
          <w:rFonts w:eastAsia="SimSun"/>
          <w:b/>
          <w:szCs w:val="24"/>
        </w:rPr>
      </w:pPr>
    </w:p>
    <w:p w:rsidR="005E35ED" w:rsidRPr="005E35ED" w:rsidRDefault="005E35ED" w:rsidP="005E35ED">
      <w:pPr>
        <w:ind w:right="57" w:firstLine="708"/>
        <w:rPr>
          <w:szCs w:val="24"/>
        </w:rPr>
      </w:pPr>
      <w:r w:rsidRPr="005E35ED">
        <w:rPr>
          <w:rFonts w:eastAsia="SimSun"/>
          <w:b/>
          <w:szCs w:val="24"/>
        </w:rPr>
        <w:lastRenderedPageBreak/>
        <w:t>TEMA II: EĞİTİM VE ÖĞRETİMDE KALİTENİN ARTIRILMASI</w:t>
      </w:r>
    </w:p>
    <w:p w:rsidR="005E35ED" w:rsidRPr="005E35ED" w:rsidRDefault="005E35ED" w:rsidP="005E35ED">
      <w:pPr>
        <w:keepNext/>
        <w:keepLines/>
        <w:spacing w:after="0" w:line="360" w:lineRule="auto"/>
        <w:ind w:left="57" w:right="57"/>
        <w:outlineLvl w:val="1"/>
        <w:rPr>
          <w:rFonts w:eastAsia="SimSun"/>
          <w:b/>
          <w:szCs w:val="24"/>
        </w:rPr>
      </w:pPr>
      <w:r w:rsidRPr="005E35ED">
        <w:rPr>
          <w:szCs w:val="24"/>
        </w:rPr>
        <w:t xml:space="preserve">Eğitim ve öğretimde kalitenin artırılması başlığı esas olarak eğitim ve öğretim faaliyetinin hayata hazırlama işlevinde yapılacak çalışmaları kapsamaktadır. </w:t>
      </w:r>
    </w:p>
    <w:p w:rsidR="005E35ED" w:rsidRPr="005E35ED" w:rsidRDefault="005E35ED" w:rsidP="005E35ED">
      <w:pPr>
        <w:spacing w:after="0"/>
        <w:ind w:left="57" w:right="57" w:firstLine="708"/>
        <w:jc w:val="both"/>
        <w:rPr>
          <w:szCs w:val="24"/>
        </w:rPr>
      </w:pPr>
      <w:r w:rsidRPr="005E35ED">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E35ED" w:rsidRPr="005E35ED" w:rsidRDefault="005E35ED" w:rsidP="005E35ED">
      <w:pPr>
        <w:keepNext/>
        <w:keepLines/>
        <w:spacing w:after="0" w:line="240" w:lineRule="auto"/>
        <w:ind w:left="57" w:right="57"/>
        <w:outlineLvl w:val="2"/>
        <w:rPr>
          <w:rFonts w:eastAsia="SimSun"/>
          <w:szCs w:val="24"/>
        </w:rPr>
      </w:pPr>
      <w:r w:rsidRPr="005E35ED">
        <w:rPr>
          <w:rFonts w:eastAsia="SimSun"/>
          <w:szCs w:val="24"/>
        </w:rPr>
        <w:t xml:space="preserve">Stratejik Amaç 2: </w:t>
      </w:r>
    </w:p>
    <w:p w:rsidR="005E35ED" w:rsidRPr="005E35ED" w:rsidRDefault="005E35ED" w:rsidP="005E35ED">
      <w:pPr>
        <w:spacing w:after="0"/>
        <w:ind w:left="57" w:right="57" w:firstLine="708"/>
        <w:jc w:val="both"/>
        <w:rPr>
          <w:szCs w:val="24"/>
        </w:rPr>
      </w:pPr>
      <w:r w:rsidRPr="005E35ED">
        <w:rPr>
          <w:szCs w:val="24"/>
        </w:rPr>
        <w:t>Öğrencilerimizin gelişmiş dünyaya uyum sağlayacak şekilde donanımlı bireyler olabilmesi için eğitim ve öğretimde kalite artırılacaktır.</w:t>
      </w:r>
    </w:p>
    <w:p w:rsidR="005E35ED" w:rsidRDefault="005E35ED" w:rsidP="00611314">
      <w:pPr>
        <w:keepNext/>
        <w:keepLines/>
        <w:spacing w:after="0" w:line="240" w:lineRule="auto"/>
        <w:ind w:left="57" w:right="57"/>
        <w:outlineLvl w:val="2"/>
        <w:rPr>
          <w:rFonts w:eastAsia="SimSun"/>
          <w:szCs w:val="24"/>
        </w:rPr>
      </w:pPr>
      <w:r w:rsidRPr="005E35ED">
        <w:rPr>
          <w:rFonts w:eastAsia="SimSun"/>
          <w:i/>
          <w:iCs/>
          <w:szCs w:val="24"/>
        </w:rPr>
        <w:t>Stratejik Hedef 2.1.</w:t>
      </w:r>
      <w:r w:rsidRPr="005E35ED">
        <w:rPr>
          <w:rFonts w:eastAsia="SimSun"/>
          <w:szCs w:val="24"/>
        </w:rPr>
        <w:t xml:space="preserve">  Öğrenme kazanımlarını takip eden ve velileri de sürece dâhil eden bir yönetim anlayışı ile öğrencilerimizin akademik başarıları ve sosyal faaliyetlere etkin katılımı artırılacaktır.</w:t>
      </w:r>
    </w:p>
    <w:p w:rsidR="00611314" w:rsidRPr="00611314" w:rsidRDefault="00611314" w:rsidP="00611314">
      <w:pPr>
        <w:keepNext/>
        <w:keepLines/>
        <w:spacing w:after="0" w:line="240" w:lineRule="auto"/>
        <w:ind w:left="57" w:right="57"/>
        <w:outlineLvl w:val="2"/>
        <w:rPr>
          <w:rFonts w:eastAsia="SimSun"/>
          <w:szCs w:val="24"/>
        </w:rPr>
      </w:pPr>
    </w:p>
    <w:p w:rsidR="005E35ED" w:rsidRDefault="005E35ED" w:rsidP="005E35ED">
      <w:pPr>
        <w:ind w:firstLine="57"/>
        <w:rPr>
          <w:b/>
          <w:szCs w:val="24"/>
        </w:rPr>
      </w:pPr>
      <w:r>
        <w:rPr>
          <w:b/>
          <w:szCs w:val="24"/>
        </w:rPr>
        <w:tab/>
      </w:r>
      <w:r w:rsidRPr="005E35ED">
        <w:rPr>
          <w:b/>
          <w:szCs w:val="24"/>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E35ED" w:rsidRPr="005E35ED" w:rsidTr="005E35ED">
        <w:trPr>
          <w:trHeight w:val="421"/>
          <w:jc w:val="center"/>
        </w:trPr>
        <w:tc>
          <w:tcPr>
            <w:tcW w:w="1757" w:type="dxa"/>
            <w:vMerge w:val="restart"/>
            <w:shd w:val="clear" w:color="auto" w:fill="auto"/>
            <w:noWrap/>
            <w:vAlign w:val="center"/>
            <w:hideMark/>
          </w:tcPr>
          <w:p w:rsidR="005E35ED" w:rsidRPr="005E35ED" w:rsidRDefault="005E35ED" w:rsidP="005E35ED">
            <w:pPr>
              <w:spacing w:after="0" w:line="240" w:lineRule="auto"/>
              <w:rPr>
                <w:b/>
                <w:bCs/>
                <w:color w:val="000000"/>
                <w:szCs w:val="24"/>
              </w:rPr>
            </w:pPr>
            <w:r>
              <w:rPr>
                <w:b/>
                <w:szCs w:val="24"/>
              </w:rPr>
              <w:tab/>
            </w:r>
            <w:r w:rsidRPr="005E35ED">
              <w:rPr>
                <w:b/>
                <w:bCs/>
                <w:color w:val="000000"/>
                <w:szCs w:val="24"/>
              </w:rPr>
              <w:t>No</w:t>
            </w:r>
          </w:p>
        </w:tc>
        <w:tc>
          <w:tcPr>
            <w:tcW w:w="5042" w:type="dxa"/>
            <w:vMerge w:val="restart"/>
            <w:shd w:val="clear" w:color="auto" w:fill="auto"/>
            <w:vAlign w:val="center"/>
            <w:hideMark/>
          </w:tcPr>
          <w:p w:rsidR="005E35ED" w:rsidRPr="005E35ED" w:rsidRDefault="005E35ED" w:rsidP="005E35ED">
            <w:pPr>
              <w:spacing w:after="0" w:line="240" w:lineRule="auto"/>
              <w:rPr>
                <w:b/>
                <w:bCs/>
                <w:color w:val="000000"/>
                <w:szCs w:val="24"/>
              </w:rPr>
            </w:pPr>
            <w:r w:rsidRPr="005E35ED">
              <w:rPr>
                <w:b/>
                <w:bCs/>
                <w:color w:val="000000"/>
                <w:szCs w:val="24"/>
              </w:rPr>
              <w:t>PERFORMANS</w:t>
            </w:r>
          </w:p>
          <w:p w:rsidR="005E35ED" w:rsidRPr="005E35ED" w:rsidRDefault="005E35ED" w:rsidP="005E35ED">
            <w:pPr>
              <w:spacing w:after="0" w:line="240" w:lineRule="auto"/>
              <w:rPr>
                <w:b/>
                <w:bCs/>
                <w:color w:val="000000"/>
                <w:szCs w:val="24"/>
              </w:rPr>
            </w:pPr>
            <w:r w:rsidRPr="005E35ED">
              <w:rPr>
                <w:b/>
                <w:bCs/>
                <w:color w:val="000000"/>
                <w:szCs w:val="24"/>
              </w:rPr>
              <w:t>GÖSTERGESİ</w:t>
            </w:r>
          </w:p>
        </w:tc>
        <w:tc>
          <w:tcPr>
            <w:tcW w:w="964" w:type="dxa"/>
            <w:gridSpan w:val="2"/>
            <w:shd w:val="clear" w:color="auto" w:fill="auto"/>
            <w:vAlign w:val="center"/>
          </w:tcPr>
          <w:p w:rsidR="005E35ED" w:rsidRPr="005E35ED" w:rsidRDefault="005E35ED" w:rsidP="005E35ED">
            <w:pPr>
              <w:spacing w:after="0" w:line="240" w:lineRule="auto"/>
              <w:rPr>
                <w:b/>
                <w:bCs/>
                <w:color w:val="000000"/>
                <w:szCs w:val="24"/>
              </w:rPr>
            </w:pPr>
            <w:r w:rsidRPr="005E35ED">
              <w:rPr>
                <w:b/>
                <w:bCs/>
                <w:color w:val="000000"/>
                <w:szCs w:val="24"/>
              </w:rPr>
              <w:t>Mevcut</w:t>
            </w:r>
          </w:p>
        </w:tc>
        <w:tc>
          <w:tcPr>
            <w:tcW w:w="5245" w:type="dxa"/>
            <w:gridSpan w:val="6"/>
            <w:shd w:val="clear" w:color="auto" w:fill="auto"/>
            <w:vAlign w:val="center"/>
          </w:tcPr>
          <w:p w:rsidR="005E35ED" w:rsidRPr="005E35ED" w:rsidRDefault="005E35ED" w:rsidP="005E35ED">
            <w:pPr>
              <w:spacing w:after="0" w:line="240" w:lineRule="auto"/>
              <w:rPr>
                <w:b/>
                <w:bCs/>
                <w:color w:val="000000"/>
                <w:szCs w:val="24"/>
              </w:rPr>
            </w:pPr>
            <w:r w:rsidRPr="005E35ED">
              <w:rPr>
                <w:b/>
                <w:bCs/>
                <w:color w:val="000000"/>
                <w:szCs w:val="24"/>
              </w:rPr>
              <w:t>HEDEF</w:t>
            </w:r>
          </w:p>
        </w:tc>
      </w:tr>
      <w:tr w:rsidR="005E35ED" w:rsidRPr="005E35ED" w:rsidTr="005E35ED">
        <w:trPr>
          <w:gridAfter w:val="1"/>
          <w:wAfter w:w="15" w:type="dxa"/>
          <w:trHeight w:val="309"/>
          <w:jc w:val="center"/>
        </w:trPr>
        <w:tc>
          <w:tcPr>
            <w:tcW w:w="1757" w:type="dxa"/>
            <w:vMerge/>
            <w:shd w:val="clear" w:color="auto" w:fill="auto"/>
            <w:vAlign w:val="center"/>
            <w:hideMark/>
          </w:tcPr>
          <w:p w:rsidR="005E35ED" w:rsidRPr="005E35ED" w:rsidRDefault="005E35ED" w:rsidP="005E35ED">
            <w:pPr>
              <w:spacing w:after="0" w:line="240" w:lineRule="auto"/>
              <w:rPr>
                <w:b/>
                <w:bCs/>
                <w:szCs w:val="24"/>
              </w:rPr>
            </w:pPr>
          </w:p>
        </w:tc>
        <w:tc>
          <w:tcPr>
            <w:tcW w:w="5042" w:type="dxa"/>
            <w:vMerge/>
            <w:shd w:val="clear" w:color="auto" w:fill="auto"/>
            <w:vAlign w:val="center"/>
            <w:hideMark/>
          </w:tcPr>
          <w:p w:rsidR="005E35ED" w:rsidRPr="005E35ED" w:rsidRDefault="005E35ED" w:rsidP="005E35ED">
            <w:pPr>
              <w:spacing w:after="0" w:line="240" w:lineRule="auto"/>
              <w:rPr>
                <w:b/>
                <w:bCs/>
                <w:szCs w:val="24"/>
              </w:rPr>
            </w:pPr>
          </w:p>
        </w:tc>
        <w:tc>
          <w:tcPr>
            <w:tcW w:w="957" w:type="dxa"/>
            <w:shd w:val="clear" w:color="auto" w:fill="auto"/>
            <w:noWrap/>
            <w:vAlign w:val="center"/>
            <w:hideMark/>
          </w:tcPr>
          <w:p w:rsidR="005E35ED" w:rsidRPr="005E35ED" w:rsidRDefault="005E35ED" w:rsidP="005E35ED">
            <w:pPr>
              <w:spacing w:after="0" w:line="240" w:lineRule="auto"/>
              <w:rPr>
                <w:b/>
                <w:bCs/>
                <w:szCs w:val="24"/>
              </w:rPr>
            </w:pPr>
            <w:r w:rsidRPr="005E35ED">
              <w:rPr>
                <w:b/>
                <w:bCs/>
                <w:szCs w:val="24"/>
              </w:rPr>
              <w:t>2018</w:t>
            </w:r>
          </w:p>
        </w:tc>
        <w:tc>
          <w:tcPr>
            <w:tcW w:w="1092" w:type="dxa"/>
            <w:gridSpan w:val="2"/>
            <w:shd w:val="clear" w:color="auto" w:fill="auto"/>
            <w:noWrap/>
            <w:vAlign w:val="center"/>
            <w:hideMark/>
          </w:tcPr>
          <w:p w:rsidR="005E35ED" w:rsidRPr="005E35ED" w:rsidRDefault="005E35ED" w:rsidP="005E35ED">
            <w:pPr>
              <w:spacing w:after="0" w:line="240" w:lineRule="auto"/>
              <w:rPr>
                <w:b/>
                <w:bCs/>
                <w:szCs w:val="24"/>
              </w:rPr>
            </w:pPr>
            <w:r w:rsidRPr="005E35ED">
              <w:rPr>
                <w:b/>
                <w:bCs/>
                <w:szCs w:val="24"/>
              </w:rPr>
              <w:t>2019</w:t>
            </w:r>
          </w:p>
        </w:tc>
        <w:tc>
          <w:tcPr>
            <w:tcW w:w="1041" w:type="dxa"/>
            <w:vAlign w:val="center"/>
          </w:tcPr>
          <w:p w:rsidR="005E35ED" w:rsidRPr="005E35ED" w:rsidRDefault="005E35ED" w:rsidP="005E35ED">
            <w:pPr>
              <w:spacing w:after="0" w:line="240" w:lineRule="auto"/>
              <w:rPr>
                <w:b/>
                <w:bCs/>
                <w:szCs w:val="24"/>
              </w:rPr>
            </w:pPr>
            <w:r w:rsidRPr="005E35ED">
              <w:rPr>
                <w:b/>
                <w:bCs/>
                <w:szCs w:val="24"/>
              </w:rPr>
              <w:t>2020</w:t>
            </w:r>
          </w:p>
        </w:tc>
        <w:tc>
          <w:tcPr>
            <w:tcW w:w="1007" w:type="dxa"/>
            <w:vAlign w:val="center"/>
          </w:tcPr>
          <w:p w:rsidR="005E35ED" w:rsidRPr="005E35ED" w:rsidRDefault="005E35ED" w:rsidP="005E35ED">
            <w:pPr>
              <w:spacing w:after="0" w:line="240" w:lineRule="auto"/>
              <w:rPr>
                <w:b/>
                <w:bCs/>
                <w:szCs w:val="24"/>
              </w:rPr>
            </w:pPr>
            <w:r w:rsidRPr="005E35ED">
              <w:rPr>
                <w:b/>
                <w:bCs/>
                <w:szCs w:val="24"/>
              </w:rPr>
              <w:t>2021</w:t>
            </w:r>
          </w:p>
        </w:tc>
        <w:tc>
          <w:tcPr>
            <w:tcW w:w="1092" w:type="dxa"/>
            <w:vAlign w:val="center"/>
          </w:tcPr>
          <w:p w:rsidR="005E35ED" w:rsidRPr="005E35ED" w:rsidRDefault="005E35ED" w:rsidP="005E35ED">
            <w:pPr>
              <w:spacing w:after="0" w:line="240" w:lineRule="auto"/>
              <w:rPr>
                <w:b/>
                <w:bCs/>
                <w:szCs w:val="24"/>
              </w:rPr>
            </w:pPr>
            <w:r w:rsidRPr="005E35ED">
              <w:rPr>
                <w:b/>
                <w:bCs/>
                <w:szCs w:val="24"/>
              </w:rPr>
              <w:t>2022</w:t>
            </w:r>
          </w:p>
        </w:tc>
        <w:tc>
          <w:tcPr>
            <w:tcW w:w="1005" w:type="dxa"/>
            <w:vAlign w:val="center"/>
          </w:tcPr>
          <w:p w:rsidR="005E35ED" w:rsidRPr="005E35ED" w:rsidRDefault="005E35ED" w:rsidP="005E35ED">
            <w:pPr>
              <w:spacing w:after="0" w:line="240" w:lineRule="auto"/>
              <w:rPr>
                <w:b/>
                <w:bCs/>
                <w:szCs w:val="24"/>
              </w:rPr>
            </w:pPr>
            <w:r w:rsidRPr="005E35ED">
              <w:rPr>
                <w:b/>
                <w:bCs/>
                <w:szCs w:val="24"/>
              </w:rPr>
              <w:t>2023</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spacing w:after="0" w:line="240" w:lineRule="auto"/>
              <w:rPr>
                <w:b/>
                <w:bCs/>
                <w:color w:val="FF0000"/>
                <w:szCs w:val="24"/>
              </w:rPr>
            </w:pPr>
            <w:r w:rsidRPr="005E35ED">
              <w:rPr>
                <w:b/>
                <w:bCs/>
                <w:color w:val="FF0000"/>
                <w:szCs w:val="24"/>
              </w:rPr>
              <w:t>PG.</w:t>
            </w:r>
            <w:proofErr w:type="gramStart"/>
            <w:r w:rsidRPr="005E35ED">
              <w:rPr>
                <w:b/>
                <w:bCs/>
                <w:color w:val="FF0000"/>
                <w:szCs w:val="24"/>
              </w:rPr>
              <w:t>1.1</w:t>
            </w:r>
            <w:proofErr w:type="gramEnd"/>
            <w:r w:rsidRPr="005E35ED">
              <w:rPr>
                <w:b/>
                <w:bCs/>
                <w:color w:val="FF0000"/>
                <w:szCs w:val="24"/>
              </w:rPr>
              <w:t>.a</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Okul öncesinden ilkokula geçiş yapan öğrenci sayısı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20</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50</w:t>
            </w:r>
          </w:p>
        </w:tc>
        <w:tc>
          <w:tcPr>
            <w:tcW w:w="1041" w:type="dxa"/>
          </w:tcPr>
          <w:p w:rsidR="005E35ED" w:rsidRPr="005E35ED" w:rsidRDefault="005E35ED" w:rsidP="005E35ED">
            <w:pPr>
              <w:spacing w:after="0" w:line="240" w:lineRule="auto"/>
              <w:rPr>
                <w:szCs w:val="24"/>
              </w:rPr>
            </w:pPr>
            <w:r w:rsidRPr="005E35ED">
              <w:rPr>
                <w:szCs w:val="24"/>
              </w:rPr>
              <w:t>100</w:t>
            </w:r>
          </w:p>
        </w:tc>
        <w:tc>
          <w:tcPr>
            <w:tcW w:w="1007" w:type="dxa"/>
          </w:tcPr>
          <w:p w:rsidR="005E35ED" w:rsidRPr="005E35ED" w:rsidRDefault="005E35ED" w:rsidP="005E35ED">
            <w:pPr>
              <w:spacing w:after="0" w:line="240" w:lineRule="auto"/>
              <w:rPr>
                <w:szCs w:val="24"/>
              </w:rPr>
            </w:pPr>
            <w:r w:rsidRPr="005E35ED">
              <w:rPr>
                <w:szCs w:val="24"/>
              </w:rPr>
              <w:t>150</w:t>
            </w:r>
          </w:p>
        </w:tc>
        <w:tc>
          <w:tcPr>
            <w:tcW w:w="1092" w:type="dxa"/>
          </w:tcPr>
          <w:p w:rsidR="005E35ED" w:rsidRPr="005E35ED" w:rsidRDefault="005E35ED" w:rsidP="005E35ED">
            <w:pPr>
              <w:spacing w:after="0" w:line="240" w:lineRule="auto"/>
              <w:rPr>
                <w:szCs w:val="24"/>
              </w:rPr>
            </w:pPr>
            <w:r w:rsidRPr="005E35ED">
              <w:rPr>
                <w:szCs w:val="24"/>
              </w:rPr>
              <w:t>200</w:t>
            </w:r>
          </w:p>
        </w:tc>
        <w:tc>
          <w:tcPr>
            <w:tcW w:w="1005" w:type="dxa"/>
          </w:tcPr>
          <w:p w:rsidR="005E35ED" w:rsidRPr="005E35ED" w:rsidRDefault="005E35ED" w:rsidP="005E35ED">
            <w:pPr>
              <w:spacing w:after="0" w:line="240" w:lineRule="auto"/>
              <w:rPr>
                <w:szCs w:val="24"/>
              </w:rPr>
            </w:pPr>
            <w:r w:rsidRPr="005E35ED">
              <w:rPr>
                <w:szCs w:val="24"/>
              </w:rPr>
              <w:t>270</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szCs w:val="24"/>
              </w:rPr>
            </w:pPr>
            <w:r w:rsidRPr="005E35ED">
              <w:rPr>
                <w:b/>
                <w:bCs/>
                <w:color w:val="FF0000"/>
                <w:szCs w:val="24"/>
              </w:rPr>
              <w:t>PG.</w:t>
            </w:r>
            <w:proofErr w:type="gramStart"/>
            <w:r w:rsidRPr="005E35ED">
              <w:rPr>
                <w:b/>
                <w:bCs/>
                <w:color w:val="FF0000"/>
                <w:szCs w:val="24"/>
              </w:rPr>
              <w:t>1.2</w:t>
            </w:r>
            <w:proofErr w:type="gramEnd"/>
            <w:r w:rsidRPr="005E35ED">
              <w:rPr>
                <w:b/>
                <w:bCs/>
                <w:color w:val="FF0000"/>
                <w:szCs w:val="24"/>
              </w:rPr>
              <w:t>.b</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Öğrenci başına okunan kitap sayısı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3</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5</w:t>
            </w:r>
          </w:p>
        </w:tc>
        <w:tc>
          <w:tcPr>
            <w:tcW w:w="1041" w:type="dxa"/>
          </w:tcPr>
          <w:p w:rsidR="005E35ED" w:rsidRPr="005E35ED" w:rsidRDefault="005E35ED" w:rsidP="005E35ED">
            <w:pPr>
              <w:spacing w:after="0" w:line="240" w:lineRule="auto"/>
              <w:rPr>
                <w:szCs w:val="24"/>
              </w:rPr>
            </w:pPr>
            <w:r w:rsidRPr="005E35ED">
              <w:rPr>
                <w:szCs w:val="24"/>
              </w:rPr>
              <w:t>10</w:t>
            </w:r>
          </w:p>
        </w:tc>
        <w:tc>
          <w:tcPr>
            <w:tcW w:w="1007" w:type="dxa"/>
          </w:tcPr>
          <w:p w:rsidR="005E35ED" w:rsidRPr="005E35ED" w:rsidRDefault="005E35ED" w:rsidP="005E35ED">
            <w:pPr>
              <w:spacing w:after="0" w:line="240" w:lineRule="auto"/>
              <w:rPr>
                <w:szCs w:val="24"/>
              </w:rPr>
            </w:pPr>
            <w:r w:rsidRPr="005E35ED">
              <w:rPr>
                <w:szCs w:val="24"/>
              </w:rPr>
              <w:t>15</w:t>
            </w:r>
          </w:p>
        </w:tc>
        <w:tc>
          <w:tcPr>
            <w:tcW w:w="1092" w:type="dxa"/>
          </w:tcPr>
          <w:p w:rsidR="005E35ED" w:rsidRPr="005E35ED" w:rsidRDefault="005E35ED" w:rsidP="005E35ED">
            <w:pPr>
              <w:spacing w:after="0" w:line="240" w:lineRule="auto"/>
              <w:rPr>
                <w:szCs w:val="24"/>
              </w:rPr>
            </w:pPr>
            <w:r w:rsidRPr="005E35ED">
              <w:rPr>
                <w:szCs w:val="24"/>
              </w:rPr>
              <w:t>20</w:t>
            </w:r>
          </w:p>
        </w:tc>
        <w:tc>
          <w:tcPr>
            <w:tcW w:w="1005" w:type="dxa"/>
          </w:tcPr>
          <w:p w:rsidR="005E35ED" w:rsidRPr="005E35ED" w:rsidRDefault="005E35ED" w:rsidP="005E35ED">
            <w:pPr>
              <w:spacing w:after="0" w:line="240" w:lineRule="auto"/>
              <w:rPr>
                <w:szCs w:val="24"/>
              </w:rPr>
            </w:pPr>
            <w:r w:rsidRPr="005E35ED">
              <w:rPr>
                <w:szCs w:val="24"/>
              </w:rPr>
              <w:t>20</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szCs w:val="24"/>
              </w:rPr>
            </w:pPr>
            <w:r w:rsidRPr="005E35ED">
              <w:rPr>
                <w:b/>
                <w:bCs/>
                <w:color w:val="FF0000"/>
                <w:szCs w:val="24"/>
              </w:rPr>
              <w:t>PG.</w:t>
            </w:r>
            <w:proofErr w:type="gramStart"/>
            <w:r w:rsidRPr="005E35ED">
              <w:rPr>
                <w:b/>
                <w:bCs/>
                <w:color w:val="FF0000"/>
                <w:szCs w:val="24"/>
              </w:rPr>
              <w:t>1.3</w:t>
            </w:r>
            <w:proofErr w:type="gramEnd"/>
            <w:r w:rsidRPr="005E35ED">
              <w:rPr>
                <w:b/>
                <w:bCs/>
                <w:color w:val="FF0000"/>
                <w:szCs w:val="24"/>
              </w:rPr>
              <w:t>.c.</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Kurumda etkinliklere katılan öğrenci sayısı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20</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30</w:t>
            </w:r>
          </w:p>
        </w:tc>
        <w:tc>
          <w:tcPr>
            <w:tcW w:w="1041" w:type="dxa"/>
          </w:tcPr>
          <w:p w:rsidR="005E35ED" w:rsidRPr="005E35ED" w:rsidRDefault="005E35ED" w:rsidP="005E35ED">
            <w:pPr>
              <w:spacing w:after="0" w:line="240" w:lineRule="auto"/>
              <w:rPr>
                <w:szCs w:val="24"/>
              </w:rPr>
            </w:pPr>
            <w:r w:rsidRPr="005E35ED">
              <w:rPr>
                <w:szCs w:val="24"/>
              </w:rPr>
              <w:t>50</w:t>
            </w:r>
          </w:p>
        </w:tc>
        <w:tc>
          <w:tcPr>
            <w:tcW w:w="1007" w:type="dxa"/>
          </w:tcPr>
          <w:p w:rsidR="005E35ED" w:rsidRPr="005E35ED" w:rsidRDefault="005E35ED" w:rsidP="005E35ED">
            <w:pPr>
              <w:spacing w:after="0" w:line="240" w:lineRule="auto"/>
              <w:rPr>
                <w:szCs w:val="24"/>
              </w:rPr>
            </w:pPr>
            <w:r w:rsidRPr="005E35ED">
              <w:rPr>
                <w:szCs w:val="24"/>
              </w:rPr>
              <w:t>100</w:t>
            </w:r>
          </w:p>
        </w:tc>
        <w:tc>
          <w:tcPr>
            <w:tcW w:w="1092" w:type="dxa"/>
          </w:tcPr>
          <w:p w:rsidR="005E35ED" w:rsidRPr="005E35ED" w:rsidRDefault="005E35ED" w:rsidP="005E35ED">
            <w:pPr>
              <w:spacing w:after="0" w:line="240" w:lineRule="auto"/>
              <w:rPr>
                <w:szCs w:val="24"/>
              </w:rPr>
            </w:pPr>
            <w:r w:rsidRPr="005E35ED">
              <w:rPr>
                <w:szCs w:val="24"/>
              </w:rPr>
              <w:t>300</w:t>
            </w:r>
          </w:p>
        </w:tc>
        <w:tc>
          <w:tcPr>
            <w:tcW w:w="1005" w:type="dxa"/>
          </w:tcPr>
          <w:p w:rsidR="005E35ED" w:rsidRPr="005E35ED" w:rsidRDefault="005E35ED" w:rsidP="005E35ED">
            <w:pPr>
              <w:spacing w:after="0" w:line="240" w:lineRule="auto"/>
              <w:rPr>
                <w:szCs w:val="24"/>
              </w:rPr>
            </w:pPr>
            <w:r w:rsidRPr="005E35ED">
              <w:rPr>
                <w:szCs w:val="24"/>
              </w:rPr>
              <w:t>500</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b/>
                <w:bCs/>
                <w:color w:val="FF0000"/>
                <w:szCs w:val="24"/>
              </w:rPr>
            </w:pPr>
            <w:r w:rsidRPr="005E35ED">
              <w:rPr>
                <w:b/>
                <w:bCs/>
                <w:color w:val="FF0000"/>
                <w:szCs w:val="24"/>
              </w:rPr>
              <w:t>PG.</w:t>
            </w:r>
            <w:proofErr w:type="gramStart"/>
            <w:r w:rsidRPr="005E35ED">
              <w:rPr>
                <w:b/>
                <w:bCs/>
                <w:color w:val="FF0000"/>
                <w:szCs w:val="24"/>
              </w:rPr>
              <w:t>1.4</w:t>
            </w:r>
            <w:proofErr w:type="gramEnd"/>
            <w:r w:rsidRPr="005E35ED">
              <w:rPr>
                <w:b/>
                <w:bCs/>
                <w:color w:val="FF0000"/>
                <w:szCs w:val="24"/>
              </w:rPr>
              <w:t>.d</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Çocuklara şiddet ve istismarı önlemeye yönelik yapılan etkinlik sayısı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1</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1</w:t>
            </w:r>
          </w:p>
        </w:tc>
        <w:tc>
          <w:tcPr>
            <w:tcW w:w="1041" w:type="dxa"/>
          </w:tcPr>
          <w:p w:rsidR="005E35ED" w:rsidRPr="005E35ED" w:rsidRDefault="005E35ED" w:rsidP="005E35ED">
            <w:pPr>
              <w:spacing w:after="0" w:line="240" w:lineRule="auto"/>
              <w:rPr>
                <w:szCs w:val="24"/>
              </w:rPr>
            </w:pPr>
            <w:r w:rsidRPr="005E35ED">
              <w:rPr>
                <w:szCs w:val="24"/>
              </w:rPr>
              <w:t>2</w:t>
            </w:r>
          </w:p>
        </w:tc>
        <w:tc>
          <w:tcPr>
            <w:tcW w:w="1007" w:type="dxa"/>
          </w:tcPr>
          <w:p w:rsidR="005E35ED" w:rsidRPr="005E35ED" w:rsidRDefault="005E35ED" w:rsidP="005E35ED">
            <w:pPr>
              <w:spacing w:after="0" w:line="240" w:lineRule="auto"/>
              <w:rPr>
                <w:szCs w:val="24"/>
              </w:rPr>
            </w:pPr>
            <w:r w:rsidRPr="005E35ED">
              <w:rPr>
                <w:szCs w:val="24"/>
              </w:rPr>
              <w:t>2</w:t>
            </w:r>
          </w:p>
        </w:tc>
        <w:tc>
          <w:tcPr>
            <w:tcW w:w="1092" w:type="dxa"/>
          </w:tcPr>
          <w:p w:rsidR="005E35ED" w:rsidRPr="005E35ED" w:rsidRDefault="005E35ED" w:rsidP="005E35ED">
            <w:pPr>
              <w:spacing w:after="0" w:line="240" w:lineRule="auto"/>
              <w:rPr>
                <w:szCs w:val="24"/>
              </w:rPr>
            </w:pPr>
            <w:r w:rsidRPr="005E35ED">
              <w:rPr>
                <w:szCs w:val="24"/>
              </w:rPr>
              <w:t>3</w:t>
            </w:r>
          </w:p>
        </w:tc>
        <w:tc>
          <w:tcPr>
            <w:tcW w:w="1005" w:type="dxa"/>
          </w:tcPr>
          <w:p w:rsidR="005E35ED" w:rsidRPr="005E35ED" w:rsidRDefault="005E35ED" w:rsidP="005E35ED">
            <w:pPr>
              <w:spacing w:after="0" w:line="240" w:lineRule="auto"/>
              <w:rPr>
                <w:szCs w:val="24"/>
              </w:rPr>
            </w:pPr>
            <w:r w:rsidRPr="005E35ED">
              <w:rPr>
                <w:szCs w:val="24"/>
              </w:rPr>
              <w:t>4</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b/>
                <w:bCs/>
                <w:color w:val="FF0000"/>
                <w:szCs w:val="24"/>
              </w:rPr>
            </w:pPr>
            <w:r w:rsidRPr="005E35ED">
              <w:rPr>
                <w:b/>
                <w:bCs/>
                <w:color w:val="FF0000"/>
                <w:szCs w:val="24"/>
              </w:rPr>
              <w:t>PG.</w:t>
            </w:r>
            <w:proofErr w:type="gramStart"/>
            <w:r w:rsidRPr="005E35ED">
              <w:rPr>
                <w:b/>
                <w:bCs/>
                <w:color w:val="FF0000"/>
                <w:szCs w:val="24"/>
              </w:rPr>
              <w:t>1.5</w:t>
            </w:r>
            <w:proofErr w:type="gramEnd"/>
            <w:r w:rsidRPr="005E35ED">
              <w:rPr>
                <w:b/>
                <w:bCs/>
                <w:color w:val="FF0000"/>
                <w:szCs w:val="24"/>
              </w:rPr>
              <w:t>.e</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Sağlıklı ve dengeli beslenme ile ilgili verilen eğitim</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1</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2</w:t>
            </w:r>
          </w:p>
        </w:tc>
        <w:tc>
          <w:tcPr>
            <w:tcW w:w="1041" w:type="dxa"/>
          </w:tcPr>
          <w:p w:rsidR="005E35ED" w:rsidRPr="005E35ED" w:rsidRDefault="005E35ED" w:rsidP="005E35ED">
            <w:pPr>
              <w:spacing w:after="0" w:line="240" w:lineRule="auto"/>
              <w:rPr>
                <w:szCs w:val="24"/>
              </w:rPr>
            </w:pPr>
            <w:r w:rsidRPr="005E35ED">
              <w:rPr>
                <w:szCs w:val="24"/>
              </w:rPr>
              <w:t>2</w:t>
            </w:r>
          </w:p>
        </w:tc>
        <w:tc>
          <w:tcPr>
            <w:tcW w:w="1007" w:type="dxa"/>
          </w:tcPr>
          <w:p w:rsidR="005E35ED" w:rsidRPr="005E35ED" w:rsidRDefault="005E35ED" w:rsidP="005E35ED">
            <w:pPr>
              <w:spacing w:after="0" w:line="240" w:lineRule="auto"/>
              <w:rPr>
                <w:szCs w:val="24"/>
              </w:rPr>
            </w:pPr>
            <w:r w:rsidRPr="005E35ED">
              <w:rPr>
                <w:szCs w:val="24"/>
              </w:rPr>
              <w:t>3</w:t>
            </w:r>
          </w:p>
        </w:tc>
        <w:tc>
          <w:tcPr>
            <w:tcW w:w="1092" w:type="dxa"/>
          </w:tcPr>
          <w:p w:rsidR="005E35ED" w:rsidRPr="005E35ED" w:rsidRDefault="005E35ED" w:rsidP="005E35ED">
            <w:pPr>
              <w:spacing w:after="0" w:line="240" w:lineRule="auto"/>
              <w:rPr>
                <w:szCs w:val="24"/>
              </w:rPr>
            </w:pPr>
            <w:r w:rsidRPr="005E35ED">
              <w:rPr>
                <w:szCs w:val="24"/>
              </w:rPr>
              <w:t>4</w:t>
            </w:r>
          </w:p>
        </w:tc>
        <w:tc>
          <w:tcPr>
            <w:tcW w:w="1005" w:type="dxa"/>
          </w:tcPr>
          <w:p w:rsidR="005E35ED" w:rsidRPr="005E35ED" w:rsidRDefault="005E35ED" w:rsidP="005E35ED">
            <w:pPr>
              <w:spacing w:after="0" w:line="240" w:lineRule="auto"/>
              <w:rPr>
                <w:szCs w:val="24"/>
              </w:rPr>
            </w:pPr>
            <w:r w:rsidRPr="005E35ED">
              <w:rPr>
                <w:szCs w:val="24"/>
              </w:rPr>
              <w:t>4</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b/>
                <w:bCs/>
                <w:color w:val="FF0000"/>
                <w:szCs w:val="24"/>
              </w:rPr>
            </w:pPr>
            <w:r w:rsidRPr="005E35ED">
              <w:rPr>
                <w:b/>
                <w:bCs/>
                <w:color w:val="FF0000"/>
                <w:szCs w:val="24"/>
              </w:rPr>
              <w:t>PG.</w:t>
            </w:r>
            <w:proofErr w:type="gramStart"/>
            <w:r w:rsidRPr="005E35ED">
              <w:rPr>
                <w:b/>
                <w:bCs/>
                <w:color w:val="FF0000"/>
                <w:szCs w:val="24"/>
              </w:rPr>
              <w:t>1.6</w:t>
            </w:r>
            <w:proofErr w:type="gramEnd"/>
            <w:r w:rsidRPr="005E35ED">
              <w:rPr>
                <w:b/>
                <w:bCs/>
                <w:color w:val="FF0000"/>
                <w:szCs w:val="24"/>
              </w:rPr>
              <w:t>.f</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Trafik güvenliği ile ilgili eğitimlere katılan öğrenci sayısı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150</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200</w:t>
            </w:r>
          </w:p>
        </w:tc>
        <w:tc>
          <w:tcPr>
            <w:tcW w:w="1041" w:type="dxa"/>
          </w:tcPr>
          <w:p w:rsidR="005E35ED" w:rsidRPr="005E35ED" w:rsidRDefault="005E35ED" w:rsidP="005E35ED">
            <w:pPr>
              <w:spacing w:after="0" w:line="240" w:lineRule="auto"/>
              <w:rPr>
                <w:szCs w:val="24"/>
              </w:rPr>
            </w:pPr>
            <w:r w:rsidRPr="005E35ED">
              <w:rPr>
                <w:szCs w:val="24"/>
              </w:rPr>
              <w:t>200</w:t>
            </w:r>
          </w:p>
        </w:tc>
        <w:tc>
          <w:tcPr>
            <w:tcW w:w="1007" w:type="dxa"/>
          </w:tcPr>
          <w:p w:rsidR="005E35ED" w:rsidRPr="005E35ED" w:rsidRDefault="005E35ED" w:rsidP="005E35ED">
            <w:pPr>
              <w:spacing w:after="0" w:line="240" w:lineRule="auto"/>
              <w:rPr>
                <w:szCs w:val="24"/>
              </w:rPr>
            </w:pPr>
            <w:r w:rsidRPr="005E35ED">
              <w:rPr>
                <w:szCs w:val="24"/>
              </w:rPr>
              <w:t>300</w:t>
            </w:r>
          </w:p>
        </w:tc>
        <w:tc>
          <w:tcPr>
            <w:tcW w:w="1092" w:type="dxa"/>
          </w:tcPr>
          <w:p w:rsidR="005E35ED" w:rsidRPr="005E35ED" w:rsidRDefault="005E35ED" w:rsidP="005E35ED">
            <w:pPr>
              <w:spacing w:after="0" w:line="240" w:lineRule="auto"/>
              <w:rPr>
                <w:szCs w:val="24"/>
              </w:rPr>
            </w:pPr>
            <w:r w:rsidRPr="005E35ED">
              <w:rPr>
                <w:szCs w:val="24"/>
              </w:rPr>
              <w:t>350</w:t>
            </w:r>
          </w:p>
        </w:tc>
        <w:tc>
          <w:tcPr>
            <w:tcW w:w="1005" w:type="dxa"/>
          </w:tcPr>
          <w:p w:rsidR="005E35ED" w:rsidRPr="005E35ED" w:rsidRDefault="005E35ED" w:rsidP="005E35ED">
            <w:pPr>
              <w:spacing w:after="0" w:line="240" w:lineRule="auto"/>
              <w:rPr>
                <w:szCs w:val="24"/>
              </w:rPr>
            </w:pPr>
            <w:r w:rsidRPr="005E35ED">
              <w:rPr>
                <w:szCs w:val="24"/>
              </w:rPr>
              <w:t>400</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b/>
                <w:bCs/>
                <w:color w:val="FF0000"/>
                <w:szCs w:val="24"/>
              </w:rPr>
            </w:pPr>
            <w:r w:rsidRPr="005E35ED">
              <w:rPr>
                <w:b/>
                <w:bCs/>
                <w:color w:val="FF0000"/>
                <w:szCs w:val="24"/>
              </w:rPr>
              <w:t>PG.</w:t>
            </w:r>
            <w:proofErr w:type="gramStart"/>
            <w:r w:rsidRPr="005E35ED">
              <w:rPr>
                <w:b/>
                <w:bCs/>
                <w:color w:val="FF0000"/>
                <w:szCs w:val="24"/>
              </w:rPr>
              <w:t>1.7</w:t>
            </w:r>
            <w:proofErr w:type="gramEnd"/>
            <w:r w:rsidRPr="005E35ED">
              <w:rPr>
                <w:b/>
                <w:bCs/>
                <w:color w:val="FF0000"/>
                <w:szCs w:val="24"/>
              </w:rPr>
              <w:t>.g</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Çevre bilincinin artırılması çevresinde yapılan etkinliklere katılan öğrenci sayısı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50</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100</w:t>
            </w:r>
          </w:p>
        </w:tc>
        <w:tc>
          <w:tcPr>
            <w:tcW w:w="1041" w:type="dxa"/>
          </w:tcPr>
          <w:p w:rsidR="005E35ED" w:rsidRPr="005E35ED" w:rsidRDefault="005E35ED" w:rsidP="005E35ED">
            <w:pPr>
              <w:spacing w:after="0" w:line="240" w:lineRule="auto"/>
              <w:rPr>
                <w:szCs w:val="24"/>
              </w:rPr>
            </w:pPr>
            <w:r w:rsidRPr="005E35ED">
              <w:rPr>
                <w:szCs w:val="24"/>
              </w:rPr>
              <w:t>100</w:t>
            </w:r>
          </w:p>
        </w:tc>
        <w:tc>
          <w:tcPr>
            <w:tcW w:w="1007" w:type="dxa"/>
          </w:tcPr>
          <w:p w:rsidR="005E35ED" w:rsidRPr="005E35ED" w:rsidRDefault="005E35ED" w:rsidP="005E35ED">
            <w:pPr>
              <w:spacing w:after="0" w:line="240" w:lineRule="auto"/>
              <w:rPr>
                <w:szCs w:val="24"/>
              </w:rPr>
            </w:pPr>
            <w:r w:rsidRPr="005E35ED">
              <w:rPr>
                <w:szCs w:val="24"/>
              </w:rPr>
              <w:t>200</w:t>
            </w:r>
          </w:p>
        </w:tc>
        <w:tc>
          <w:tcPr>
            <w:tcW w:w="1092" w:type="dxa"/>
          </w:tcPr>
          <w:p w:rsidR="005E35ED" w:rsidRPr="005E35ED" w:rsidRDefault="005E35ED" w:rsidP="005E35ED">
            <w:pPr>
              <w:spacing w:after="0" w:line="240" w:lineRule="auto"/>
              <w:rPr>
                <w:szCs w:val="24"/>
              </w:rPr>
            </w:pPr>
            <w:r w:rsidRPr="005E35ED">
              <w:rPr>
                <w:szCs w:val="24"/>
              </w:rPr>
              <w:t>300</w:t>
            </w:r>
          </w:p>
        </w:tc>
        <w:tc>
          <w:tcPr>
            <w:tcW w:w="1005" w:type="dxa"/>
          </w:tcPr>
          <w:p w:rsidR="005E35ED" w:rsidRPr="005E35ED" w:rsidRDefault="005E35ED" w:rsidP="005E35ED">
            <w:pPr>
              <w:spacing w:after="0" w:line="240" w:lineRule="auto"/>
              <w:rPr>
                <w:szCs w:val="24"/>
              </w:rPr>
            </w:pPr>
            <w:r w:rsidRPr="005E35ED">
              <w:rPr>
                <w:szCs w:val="24"/>
              </w:rPr>
              <w:t>400</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b/>
                <w:bCs/>
                <w:color w:val="FF0000"/>
                <w:szCs w:val="24"/>
              </w:rPr>
            </w:pPr>
            <w:r w:rsidRPr="005E35ED">
              <w:rPr>
                <w:b/>
                <w:bCs/>
                <w:color w:val="FF0000"/>
                <w:szCs w:val="24"/>
              </w:rPr>
              <w:t>PG.</w:t>
            </w:r>
            <w:proofErr w:type="gramStart"/>
            <w:r w:rsidRPr="005E35ED">
              <w:rPr>
                <w:b/>
                <w:bCs/>
                <w:color w:val="FF0000"/>
                <w:szCs w:val="24"/>
              </w:rPr>
              <w:t>1.8</w:t>
            </w:r>
            <w:proofErr w:type="gramEnd"/>
            <w:r w:rsidRPr="005E35ED">
              <w:rPr>
                <w:b/>
                <w:bCs/>
                <w:color w:val="FF0000"/>
                <w:szCs w:val="24"/>
              </w:rPr>
              <w:t>.h</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Kaynaştırma yoluyla eğitim alan öğrenci sayısı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15</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21</w:t>
            </w:r>
          </w:p>
        </w:tc>
        <w:tc>
          <w:tcPr>
            <w:tcW w:w="1041" w:type="dxa"/>
          </w:tcPr>
          <w:p w:rsidR="005E35ED" w:rsidRPr="005E35ED" w:rsidRDefault="005E35ED" w:rsidP="005E35ED">
            <w:pPr>
              <w:spacing w:after="0" w:line="240" w:lineRule="auto"/>
              <w:rPr>
                <w:szCs w:val="24"/>
              </w:rPr>
            </w:pPr>
            <w:r w:rsidRPr="005E35ED">
              <w:rPr>
                <w:szCs w:val="24"/>
              </w:rPr>
              <w:t>15</w:t>
            </w:r>
          </w:p>
        </w:tc>
        <w:tc>
          <w:tcPr>
            <w:tcW w:w="1007" w:type="dxa"/>
          </w:tcPr>
          <w:p w:rsidR="005E35ED" w:rsidRPr="005E35ED" w:rsidRDefault="005E35ED" w:rsidP="005E35ED">
            <w:pPr>
              <w:spacing w:after="0" w:line="240" w:lineRule="auto"/>
              <w:rPr>
                <w:szCs w:val="24"/>
              </w:rPr>
            </w:pPr>
            <w:r w:rsidRPr="005E35ED">
              <w:rPr>
                <w:szCs w:val="24"/>
              </w:rPr>
              <w:t>10</w:t>
            </w:r>
          </w:p>
        </w:tc>
        <w:tc>
          <w:tcPr>
            <w:tcW w:w="1092" w:type="dxa"/>
          </w:tcPr>
          <w:p w:rsidR="005E35ED" w:rsidRPr="005E35ED" w:rsidRDefault="005E35ED" w:rsidP="005E35ED">
            <w:pPr>
              <w:spacing w:after="0" w:line="240" w:lineRule="auto"/>
              <w:rPr>
                <w:szCs w:val="24"/>
              </w:rPr>
            </w:pPr>
            <w:r w:rsidRPr="005E35ED">
              <w:rPr>
                <w:szCs w:val="24"/>
              </w:rPr>
              <w:t>10</w:t>
            </w:r>
          </w:p>
        </w:tc>
        <w:tc>
          <w:tcPr>
            <w:tcW w:w="1005" w:type="dxa"/>
          </w:tcPr>
          <w:p w:rsidR="005E35ED" w:rsidRPr="005E35ED" w:rsidRDefault="005E35ED" w:rsidP="005E35ED">
            <w:pPr>
              <w:spacing w:after="0" w:line="240" w:lineRule="auto"/>
              <w:rPr>
                <w:szCs w:val="24"/>
              </w:rPr>
            </w:pPr>
            <w:r w:rsidRPr="005E35ED">
              <w:rPr>
                <w:szCs w:val="24"/>
              </w:rPr>
              <w:t>5</w:t>
            </w:r>
          </w:p>
        </w:tc>
      </w:tr>
    </w:tbl>
    <w:p w:rsidR="005E35ED" w:rsidRDefault="005E35ED" w:rsidP="00611314">
      <w:pPr>
        <w:rPr>
          <w:b/>
          <w:szCs w:val="24"/>
        </w:rPr>
      </w:pPr>
    </w:p>
    <w:p w:rsidR="005E35ED" w:rsidRDefault="005E35ED" w:rsidP="005E35ED">
      <w:pPr>
        <w:ind w:left="708" w:firstLine="708"/>
        <w:rPr>
          <w:b/>
          <w:szCs w:val="24"/>
        </w:rPr>
      </w:pPr>
    </w:p>
    <w:p w:rsidR="005E35ED" w:rsidRDefault="005E35ED" w:rsidP="005E35ED">
      <w:pPr>
        <w:ind w:left="708" w:firstLine="708"/>
        <w:rPr>
          <w:b/>
          <w:szCs w:val="24"/>
        </w:rPr>
      </w:pPr>
      <w:r w:rsidRPr="005E35ED">
        <w:rPr>
          <w:b/>
          <w:szCs w:val="24"/>
        </w:rPr>
        <w:t>Eylemler</w:t>
      </w:r>
    </w:p>
    <w:p w:rsidR="005E35ED" w:rsidRDefault="005E35ED" w:rsidP="005E35ED">
      <w:pPr>
        <w:ind w:left="708" w:firstLine="708"/>
        <w:rPr>
          <w:b/>
          <w:szCs w:val="24"/>
        </w:rPr>
      </w:pPr>
    </w:p>
    <w:tbl>
      <w:tblPr>
        <w:tblW w:w="4829" w:type="pct"/>
        <w:jc w:val="center"/>
        <w:tblLayout w:type="fixed"/>
        <w:tblCellMar>
          <w:left w:w="70" w:type="dxa"/>
          <w:right w:w="70" w:type="dxa"/>
        </w:tblCellMar>
        <w:tblLook w:val="04A0"/>
      </w:tblPr>
      <w:tblGrid>
        <w:gridCol w:w="1103"/>
        <w:gridCol w:w="7265"/>
        <w:gridCol w:w="3630"/>
        <w:gridCol w:w="3633"/>
      </w:tblGrid>
      <w:tr w:rsidR="005E35ED" w:rsidRPr="005E35ED" w:rsidTr="00611314">
        <w:trPr>
          <w:trHeight w:val="567"/>
          <w:jc w:val="center"/>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E35ED" w:rsidRPr="005E35ED" w:rsidRDefault="005E35ED" w:rsidP="005E35ED">
            <w:pPr>
              <w:spacing w:after="0" w:line="240" w:lineRule="auto"/>
              <w:jc w:val="center"/>
              <w:rPr>
                <w:b/>
                <w:bCs/>
                <w:color w:val="000000"/>
                <w:szCs w:val="24"/>
              </w:rPr>
            </w:pPr>
            <w:r w:rsidRPr="005E35ED">
              <w:rPr>
                <w:b/>
                <w:bCs/>
                <w:color w:val="000000"/>
                <w:szCs w:val="24"/>
              </w:rPr>
              <w:t>1.1.1.</w:t>
            </w:r>
          </w:p>
        </w:tc>
        <w:tc>
          <w:tcPr>
            <w:tcW w:w="2324" w:type="pct"/>
            <w:tcBorders>
              <w:top w:val="single" w:sz="4" w:space="0" w:color="auto"/>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Okul öncesi eğitim ve öğretimin yaygınlaşması için gerekli çalışmaların yapılması.</w:t>
            </w:r>
          </w:p>
        </w:tc>
        <w:tc>
          <w:tcPr>
            <w:tcW w:w="1161" w:type="pct"/>
            <w:tcBorders>
              <w:top w:val="single" w:sz="4" w:space="0" w:color="auto"/>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MEB ve Eğitim camiası</w:t>
            </w:r>
          </w:p>
        </w:tc>
        <w:tc>
          <w:tcPr>
            <w:tcW w:w="1162" w:type="pct"/>
            <w:tcBorders>
              <w:top w:val="single" w:sz="4" w:space="0" w:color="auto"/>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15 Eylül- 15 Haziran</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 xml:space="preserve">Okuma alışkanlığının ve </w:t>
            </w:r>
            <w:proofErr w:type="gramStart"/>
            <w:r w:rsidRPr="005E35ED">
              <w:rPr>
                <w:szCs w:val="24"/>
              </w:rPr>
              <w:t>becerilerinin  gelişmesi</w:t>
            </w:r>
            <w:proofErr w:type="gramEnd"/>
            <w:r w:rsidRPr="005E35ED">
              <w:rPr>
                <w:szCs w:val="24"/>
              </w:rPr>
              <w:t xml:space="preserve"> için gerekli çalışmaların yapılması</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Öğretmen – veli - çevre</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Hayat boyu</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 xml:space="preserve">Öğrencilerin daha fazla etkinliklere katılımlarını sağlamak </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İç paydaşlar</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Hayat boyu</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Yaşamda gerekli olacak eğitimlere yeri geldiğinde katılmak</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İç ve dış paydaşlar</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Hayat boyu</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rPr>
            </w:pPr>
            <w:r w:rsidRPr="005E35ED">
              <w:rPr>
                <w:szCs w:val="24"/>
              </w:rPr>
              <w:t>Kaynaştırma öğrencilerinin aslında hayatın ta kendisi olduğunu topluma anlatabilmek.</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Hayat Boyu</w:t>
            </w:r>
          </w:p>
        </w:tc>
      </w:tr>
    </w:tbl>
    <w:p w:rsidR="005E35ED" w:rsidRPr="005E35ED" w:rsidRDefault="005E35ED" w:rsidP="005E35ED">
      <w:pPr>
        <w:keepNext/>
        <w:keepLines/>
        <w:spacing w:before="240" w:after="240" w:line="240" w:lineRule="auto"/>
        <w:ind w:firstLine="708"/>
        <w:outlineLvl w:val="2"/>
        <w:rPr>
          <w:rFonts w:eastAsia="SimSun"/>
          <w:szCs w:val="24"/>
        </w:rPr>
      </w:pPr>
      <w:r w:rsidRPr="005E35ED">
        <w:rPr>
          <w:rFonts w:eastAsia="SimSun"/>
          <w:i/>
          <w:iCs/>
          <w:szCs w:val="24"/>
        </w:rPr>
        <w:t>Stratejik Hedef 2.2.</w:t>
      </w:r>
      <w:r w:rsidRPr="005E35ED">
        <w:rPr>
          <w:rFonts w:eastAsia="SimSun"/>
          <w:szCs w:val="24"/>
        </w:rPr>
        <w:t xml:space="preserve">  Etkin bir rehberlik anlayışıyla, öğrencilerimizi ilgi ve becerileriyle orantılı bir şekilde üst öğrenime veya istihdama hazır hale getiren daha kaliteli bir kurum yapısına geçilecektir. </w:t>
      </w:r>
    </w:p>
    <w:p w:rsidR="005E35ED" w:rsidRDefault="005E35ED" w:rsidP="005E35ED">
      <w:pPr>
        <w:ind w:firstLine="708"/>
        <w:rPr>
          <w:b/>
          <w:szCs w:val="24"/>
        </w:rPr>
      </w:pPr>
      <w:r w:rsidRPr="005E35ED">
        <w:rPr>
          <w:b/>
          <w:szCs w:val="24"/>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E35ED" w:rsidRPr="005E35ED" w:rsidTr="005E35ED">
        <w:trPr>
          <w:trHeight w:val="421"/>
          <w:jc w:val="center"/>
        </w:trPr>
        <w:tc>
          <w:tcPr>
            <w:tcW w:w="1757" w:type="dxa"/>
            <w:vMerge w:val="restart"/>
            <w:shd w:val="clear" w:color="auto" w:fill="auto"/>
            <w:noWrap/>
            <w:vAlign w:val="center"/>
            <w:hideMark/>
          </w:tcPr>
          <w:p w:rsidR="005E35ED" w:rsidRPr="005E35ED" w:rsidRDefault="005E35ED" w:rsidP="005E35ED">
            <w:pPr>
              <w:spacing w:after="0" w:line="240" w:lineRule="auto"/>
              <w:rPr>
                <w:b/>
                <w:bCs/>
                <w:color w:val="000000"/>
                <w:szCs w:val="24"/>
              </w:rPr>
            </w:pPr>
            <w:r w:rsidRPr="005E35ED">
              <w:rPr>
                <w:b/>
                <w:bCs/>
                <w:color w:val="000000"/>
                <w:szCs w:val="24"/>
              </w:rPr>
              <w:t>No</w:t>
            </w:r>
          </w:p>
        </w:tc>
        <w:tc>
          <w:tcPr>
            <w:tcW w:w="5042" w:type="dxa"/>
            <w:vMerge w:val="restart"/>
            <w:shd w:val="clear" w:color="auto" w:fill="auto"/>
            <w:vAlign w:val="center"/>
            <w:hideMark/>
          </w:tcPr>
          <w:p w:rsidR="005E35ED" w:rsidRPr="005E35ED" w:rsidRDefault="005E35ED" w:rsidP="005E35ED">
            <w:pPr>
              <w:spacing w:after="0" w:line="240" w:lineRule="auto"/>
              <w:rPr>
                <w:b/>
                <w:bCs/>
                <w:color w:val="000000"/>
                <w:szCs w:val="24"/>
              </w:rPr>
            </w:pPr>
            <w:r w:rsidRPr="005E35ED">
              <w:rPr>
                <w:b/>
                <w:bCs/>
                <w:color w:val="000000"/>
                <w:szCs w:val="24"/>
              </w:rPr>
              <w:t>PERFORMANS</w:t>
            </w:r>
          </w:p>
          <w:p w:rsidR="005E35ED" w:rsidRPr="005E35ED" w:rsidRDefault="005E35ED" w:rsidP="005E35ED">
            <w:pPr>
              <w:spacing w:after="0" w:line="240" w:lineRule="auto"/>
              <w:rPr>
                <w:b/>
                <w:bCs/>
                <w:color w:val="000000"/>
                <w:szCs w:val="24"/>
              </w:rPr>
            </w:pPr>
            <w:r w:rsidRPr="005E35ED">
              <w:rPr>
                <w:b/>
                <w:bCs/>
                <w:color w:val="000000"/>
                <w:szCs w:val="24"/>
              </w:rPr>
              <w:t>GÖSTERGESİ</w:t>
            </w:r>
          </w:p>
        </w:tc>
        <w:tc>
          <w:tcPr>
            <w:tcW w:w="964" w:type="dxa"/>
            <w:gridSpan w:val="2"/>
            <w:shd w:val="clear" w:color="auto" w:fill="auto"/>
            <w:vAlign w:val="center"/>
          </w:tcPr>
          <w:p w:rsidR="005E35ED" w:rsidRPr="005E35ED" w:rsidRDefault="005E35ED" w:rsidP="005E35ED">
            <w:pPr>
              <w:spacing w:after="0" w:line="240" w:lineRule="auto"/>
              <w:rPr>
                <w:b/>
                <w:bCs/>
                <w:color w:val="000000"/>
                <w:szCs w:val="24"/>
              </w:rPr>
            </w:pPr>
            <w:r w:rsidRPr="005E35ED">
              <w:rPr>
                <w:b/>
                <w:bCs/>
                <w:color w:val="000000"/>
                <w:szCs w:val="24"/>
              </w:rPr>
              <w:t>Mevcut</w:t>
            </w:r>
          </w:p>
        </w:tc>
        <w:tc>
          <w:tcPr>
            <w:tcW w:w="5245" w:type="dxa"/>
            <w:gridSpan w:val="6"/>
            <w:shd w:val="clear" w:color="auto" w:fill="auto"/>
            <w:vAlign w:val="center"/>
          </w:tcPr>
          <w:p w:rsidR="005E35ED" w:rsidRPr="005E35ED" w:rsidRDefault="005E35ED" w:rsidP="005E35ED">
            <w:pPr>
              <w:spacing w:after="0" w:line="240" w:lineRule="auto"/>
              <w:rPr>
                <w:b/>
                <w:bCs/>
                <w:color w:val="000000"/>
                <w:szCs w:val="24"/>
              </w:rPr>
            </w:pPr>
            <w:r w:rsidRPr="005E35ED">
              <w:rPr>
                <w:b/>
                <w:bCs/>
                <w:color w:val="000000"/>
                <w:szCs w:val="24"/>
              </w:rPr>
              <w:t>HEDEF</w:t>
            </w:r>
          </w:p>
        </w:tc>
      </w:tr>
      <w:tr w:rsidR="005E35ED" w:rsidRPr="005E35ED" w:rsidTr="005E35ED">
        <w:trPr>
          <w:gridAfter w:val="1"/>
          <w:wAfter w:w="15" w:type="dxa"/>
          <w:trHeight w:val="309"/>
          <w:jc w:val="center"/>
        </w:trPr>
        <w:tc>
          <w:tcPr>
            <w:tcW w:w="1757" w:type="dxa"/>
            <w:vMerge/>
            <w:shd w:val="clear" w:color="auto" w:fill="auto"/>
            <w:vAlign w:val="center"/>
            <w:hideMark/>
          </w:tcPr>
          <w:p w:rsidR="005E35ED" w:rsidRPr="005E35ED" w:rsidRDefault="005E35ED" w:rsidP="005E35ED">
            <w:pPr>
              <w:spacing w:after="0" w:line="240" w:lineRule="auto"/>
              <w:rPr>
                <w:b/>
                <w:bCs/>
                <w:szCs w:val="24"/>
              </w:rPr>
            </w:pPr>
          </w:p>
        </w:tc>
        <w:tc>
          <w:tcPr>
            <w:tcW w:w="5042" w:type="dxa"/>
            <w:vMerge/>
            <w:shd w:val="clear" w:color="auto" w:fill="auto"/>
            <w:vAlign w:val="center"/>
            <w:hideMark/>
          </w:tcPr>
          <w:p w:rsidR="005E35ED" w:rsidRPr="005E35ED" w:rsidRDefault="005E35ED" w:rsidP="005E35ED">
            <w:pPr>
              <w:spacing w:after="0" w:line="240" w:lineRule="auto"/>
              <w:rPr>
                <w:b/>
                <w:bCs/>
                <w:szCs w:val="24"/>
              </w:rPr>
            </w:pPr>
          </w:p>
        </w:tc>
        <w:tc>
          <w:tcPr>
            <w:tcW w:w="957" w:type="dxa"/>
            <w:shd w:val="clear" w:color="auto" w:fill="auto"/>
            <w:noWrap/>
            <w:vAlign w:val="center"/>
            <w:hideMark/>
          </w:tcPr>
          <w:p w:rsidR="005E35ED" w:rsidRPr="005E35ED" w:rsidRDefault="005E35ED" w:rsidP="005E35ED">
            <w:pPr>
              <w:spacing w:after="0" w:line="240" w:lineRule="auto"/>
              <w:rPr>
                <w:b/>
                <w:bCs/>
                <w:szCs w:val="24"/>
              </w:rPr>
            </w:pPr>
            <w:r w:rsidRPr="005E35ED">
              <w:rPr>
                <w:b/>
                <w:bCs/>
                <w:szCs w:val="24"/>
              </w:rPr>
              <w:t>2018</w:t>
            </w:r>
          </w:p>
        </w:tc>
        <w:tc>
          <w:tcPr>
            <w:tcW w:w="1092" w:type="dxa"/>
            <w:gridSpan w:val="2"/>
            <w:shd w:val="clear" w:color="auto" w:fill="auto"/>
            <w:noWrap/>
            <w:vAlign w:val="center"/>
            <w:hideMark/>
          </w:tcPr>
          <w:p w:rsidR="005E35ED" w:rsidRPr="005E35ED" w:rsidRDefault="005E35ED" w:rsidP="005E35ED">
            <w:pPr>
              <w:spacing w:after="0" w:line="240" w:lineRule="auto"/>
              <w:rPr>
                <w:b/>
                <w:bCs/>
                <w:szCs w:val="24"/>
              </w:rPr>
            </w:pPr>
            <w:r w:rsidRPr="005E35ED">
              <w:rPr>
                <w:b/>
                <w:bCs/>
                <w:szCs w:val="24"/>
              </w:rPr>
              <w:t>2019</w:t>
            </w:r>
          </w:p>
        </w:tc>
        <w:tc>
          <w:tcPr>
            <w:tcW w:w="1041" w:type="dxa"/>
            <w:vAlign w:val="center"/>
          </w:tcPr>
          <w:p w:rsidR="005E35ED" w:rsidRPr="005E35ED" w:rsidRDefault="005E35ED" w:rsidP="005E35ED">
            <w:pPr>
              <w:spacing w:after="0" w:line="240" w:lineRule="auto"/>
              <w:rPr>
                <w:b/>
                <w:bCs/>
                <w:szCs w:val="24"/>
              </w:rPr>
            </w:pPr>
            <w:r w:rsidRPr="005E35ED">
              <w:rPr>
                <w:b/>
                <w:bCs/>
                <w:szCs w:val="24"/>
              </w:rPr>
              <w:t>2020</w:t>
            </w:r>
          </w:p>
        </w:tc>
        <w:tc>
          <w:tcPr>
            <w:tcW w:w="1007" w:type="dxa"/>
            <w:vAlign w:val="center"/>
          </w:tcPr>
          <w:p w:rsidR="005E35ED" w:rsidRPr="005E35ED" w:rsidRDefault="005E35ED" w:rsidP="005E35ED">
            <w:pPr>
              <w:spacing w:after="0" w:line="240" w:lineRule="auto"/>
              <w:rPr>
                <w:b/>
                <w:bCs/>
                <w:szCs w:val="24"/>
              </w:rPr>
            </w:pPr>
            <w:r w:rsidRPr="005E35ED">
              <w:rPr>
                <w:b/>
                <w:bCs/>
                <w:szCs w:val="24"/>
              </w:rPr>
              <w:t>2021</w:t>
            </w:r>
          </w:p>
        </w:tc>
        <w:tc>
          <w:tcPr>
            <w:tcW w:w="1092" w:type="dxa"/>
            <w:vAlign w:val="center"/>
          </w:tcPr>
          <w:p w:rsidR="005E35ED" w:rsidRPr="005E35ED" w:rsidRDefault="005E35ED" w:rsidP="005E35ED">
            <w:pPr>
              <w:spacing w:after="0" w:line="240" w:lineRule="auto"/>
              <w:rPr>
                <w:b/>
                <w:bCs/>
                <w:szCs w:val="24"/>
              </w:rPr>
            </w:pPr>
            <w:r w:rsidRPr="005E35ED">
              <w:rPr>
                <w:b/>
                <w:bCs/>
                <w:szCs w:val="24"/>
              </w:rPr>
              <w:t>2022</w:t>
            </w:r>
          </w:p>
        </w:tc>
        <w:tc>
          <w:tcPr>
            <w:tcW w:w="1005" w:type="dxa"/>
            <w:vAlign w:val="center"/>
          </w:tcPr>
          <w:p w:rsidR="005E35ED" w:rsidRPr="005E35ED" w:rsidRDefault="005E35ED" w:rsidP="005E35ED">
            <w:pPr>
              <w:spacing w:after="0" w:line="240" w:lineRule="auto"/>
              <w:rPr>
                <w:b/>
                <w:bCs/>
                <w:szCs w:val="24"/>
              </w:rPr>
            </w:pPr>
            <w:r w:rsidRPr="005E35ED">
              <w:rPr>
                <w:b/>
                <w:bCs/>
                <w:szCs w:val="24"/>
              </w:rPr>
              <w:t>2023</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spacing w:after="0" w:line="240" w:lineRule="auto"/>
              <w:rPr>
                <w:b/>
                <w:bCs/>
                <w:color w:val="FF0000"/>
                <w:szCs w:val="24"/>
              </w:rPr>
            </w:pPr>
            <w:r w:rsidRPr="005E35ED">
              <w:rPr>
                <w:b/>
                <w:bCs/>
                <w:color w:val="FF0000"/>
                <w:szCs w:val="24"/>
              </w:rPr>
              <w:t>PG.</w:t>
            </w:r>
            <w:proofErr w:type="gramStart"/>
            <w:r w:rsidRPr="005E35ED">
              <w:rPr>
                <w:b/>
                <w:bCs/>
                <w:color w:val="FF0000"/>
                <w:szCs w:val="24"/>
              </w:rPr>
              <w:t>2.2</w:t>
            </w:r>
            <w:proofErr w:type="gramEnd"/>
            <w:r w:rsidRPr="005E35ED">
              <w:rPr>
                <w:b/>
                <w:bCs/>
                <w:color w:val="FF0000"/>
                <w:szCs w:val="24"/>
              </w:rPr>
              <w:t>.a</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Öğretmenler kendilerini geliştirebilmeleri için uygun zamanlarda uygun olan kurslara katılmalı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2</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3</w:t>
            </w:r>
          </w:p>
        </w:tc>
        <w:tc>
          <w:tcPr>
            <w:tcW w:w="1041" w:type="dxa"/>
          </w:tcPr>
          <w:p w:rsidR="005E35ED" w:rsidRPr="005E35ED" w:rsidRDefault="005E35ED" w:rsidP="005E35ED">
            <w:pPr>
              <w:spacing w:after="0" w:line="240" w:lineRule="auto"/>
              <w:rPr>
                <w:szCs w:val="24"/>
              </w:rPr>
            </w:pPr>
            <w:r w:rsidRPr="005E35ED">
              <w:rPr>
                <w:szCs w:val="24"/>
              </w:rPr>
              <w:t>4</w:t>
            </w:r>
          </w:p>
        </w:tc>
        <w:tc>
          <w:tcPr>
            <w:tcW w:w="1007" w:type="dxa"/>
          </w:tcPr>
          <w:p w:rsidR="005E35ED" w:rsidRPr="005E35ED" w:rsidRDefault="005E35ED" w:rsidP="005E35ED">
            <w:pPr>
              <w:spacing w:after="0" w:line="240" w:lineRule="auto"/>
              <w:rPr>
                <w:szCs w:val="24"/>
              </w:rPr>
            </w:pPr>
            <w:r w:rsidRPr="005E35ED">
              <w:rPr>
                <w:szCs w:val="24"/>
              </w:rPr>
              <w:t>10</w:t>
            </w:r>
          </w:p>
        </w:tc>
        <w:tc>
          <w:tcPr>
            <w:tcW w:w="1092" w:type="dxa"/>
          </w:tcPr>
          <w:p w:rsidR="005E35ED" w:rsidRPr="005E35ED" w:rsidRDefault="005E35ED" w:rsidP="005E35ED">
            <w:pPr>
              <w:spacing w:after="0" w:line="240" w:lineRule="auto"/>
              <w:rPr>
                <w:szCs w:val="24"/>
              </w:rPr>
            </w:pPr>
            <w:r w:rsidRPr="005E35ED">
              <w:rPr>
                <w:szCs w:val="24"/>
              </w:rPr>
              <w:t>20</w:t>
            </w:r>
          </w:p>
        </w:tc>
        <w:tc>
          <w:tcPr>
            <w:tcW w:w="1005" w:type="dxa"/>
          </w:tcPr>
          <w:p w:rsidR="005E35ED" w:rsidRPr="005E35ED" w:rsidRDefault="005E35ED" w:rsidP="005E35ED">
            <w:pPr>
              <w:spacing w:after="0" w:line="240" w:lineRule="auto"/>
              <w:rPr>
                <w:szCs w:val="24"/>
              </w:rPr>
            </w:pPr>
            <w:r w:rsidRPr="005E35ED">
              <w:rPr>
                <w:szCs w:val="24"/>
              </w:rPr>
              <w:t>25</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szCs w:val="24"/>
              </w:rPr>
            </w:pPr>
            <w:r w:rsidRPr="005E35ED">
              <w:rPr>
                <w:b/>
                <w:bCs/>
                <w:color w:val="FF0000"/>
                <w:szCs w:val="24"/>
              </w:rPr>
              <w:t>PG.</w:t>
            </w:r>
            <w:proofErr w:type="gramStart"/>
            <w:r w:rsidRPr="005E35ED">
              <w:rPr>
                <w:b/>
                <w:bCs/>
                <w:color w:val="FF0000"/>
                <w:szCs w:val="24"/>
              </w:rPr>
              <w:t>2.2</w:t>
            </w:r>
            <w:proofErr w:type="gramEnd"/>
            <w:r w:rsidRPr="005E35ED">
              <w:rPr>
                <w:b/>
                <w:bCs/>
                <w:color w:val="FF0000"/>
                <w:szCs w:val="24"/>
              </w:rPr>
              <w:t>.b</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Öğrencilerimizi hayata hazır hale getirebilmek için yetiştirme kursları açılmalı</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0</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2</w:t>
            </w:r>
          </w:p>
        </w:tc>
        <w:tc>
          <w:tcPr>
            <w:tcW w:w="1041" w:type="dxa"/>
          </w:tcPr>
          <w:p w:rsidR="005E35ED" w:rsidRPr="005E35ED" w:rsidRDefault="005E35ED" w:rsidP="005E35ED">
            <w:pPr>
              <w:spacing w:after="0" w:line="240" w:lineRule="auto"/>
              <w:rPr>
                <w:szCs w:val="24"/>
              </w:rPr>
            </w:pPr>
            <w:r w:rsidRPr="005E35ED">
              <w:rPr>
                <w:szCs w:val="24"/>
              </w:rPr>
              <w:t>4</w:t>
            </w:r>
          </w:p>
        </w:tc>
        <w:tc>
          <w:tcPr>
            <w:tcW w:w="1007" w:type="dxa"/>
          </w:tcPr>
          <w:p w:rsidR="005E35ED" w:rsidRPr="005E35ED" w:rsidRDefault="005E35ED" w:rsidP="005E35ED">
            <w:pPr>
              <w:spacing w:after="0" w:line="240" w:lineRule="auto"/>
              <w:rPr>
                <w:szCs w:val="24"/>
              </w:rPr>
            </w:pPr>
            <w:r w:rsidRPr="005E35ED">
              <w:rPr>
                <w:szCs w:val="24"/>
              </w:rPr>
              <w:t>6</w:t>
            </w:r>
          </w:p>
        </w:tc>
        <w:tc>
          <w:tcPr>
            <w:tcW w:w="1092" w:type="dxa"/>
          </w:tcPr>
          <w:p w:rsidR="005E35ED" w:rsidRPr="005E35ED" w:rsidRDefault="005E35ED" w:rsidP="005E35ED">
            <w:pPr>
              <w:spacing w:after="0" w:line="240" w:lineRule="auto"/>
              <w:rPr>
                <w:szCs w:val="24"/>
              </w:rPr>
            </w:pPr>
            <w:r w:rsidRPr="005E35ED">
              <w:rPr>
                <w:szCs w:val="24"/>
              </w:rPr>
              <w:t>10</w:t>
            </w:r>
          </w:p>
        </w:tc>
        <w:tc>
          <w:tcPr>
            <w:tcW w:w="1005" w:type="dxa"/>
          </w:tcPr>
          <w:p w:rsidR="005E35ED" w:rsidRPr="005E35ED" w:rsidRDefault="005E35ED" w:rsidP="005E35ED">
            <w:pPr>
              <w:spacing w:after="0" w:line="240" w:lineRule="auto"/>
              <w:rPr>
                <w:szCs w:val="24"/>
              </w:rPr>
            </w:pPr>
            <w:r w:rsidRPr="005E35ED">
              <w:rPr>
                <w:szCs w:val="24"/>
              </w:rPr>
              <w:t>20</w:t>
            </w:r>
          </w:p>
        </w:tc>
      </w:tr>
      <w:tr w:rsidR="005E35ED" w:rsidRPr="005E35ED" w:rsidTr="005E35ED">
        <w:trPr>
          <w:gridAfter w:val="1"/>
          <w:wAfter w:w="15" w:type="dxa"/>
          <w:trHeight w:val="549"/>
          <w:jc w:val="center"/>
        </w:trPr>
        <w:tc>
          <w:tcPr>
            <w:tcW w:w="1757" w:type="dxa"/>
            <w:shd w:val="clear" w:color="auto" w:fill="auto"/>
            <w:vAlign w:val="center"/>
          </w:tcPr>
          <w:p w:rsidR="005E35ED" w:rsidRPr="005E35ED" w:rsidRDefault="005E35ED" w:rsidP="005E35ED">
            <w:pPr>
              <w:rPr>
                <w:szCs w:val="24"/>
              </w:rPr>
            </w:pPr>
            <w:r w:rsidRPr="005E35ED">
              <w:rPr>
                <w:b/>
                <w:bCs/>
                <w:color w:val="FF0000"/>
                <w:szCs w:val="24"/>
              </w:rPr>
              <w:t>PG.</w:t>
            </w:r>
            <w:proofErr w:type="gramStart"/>
            <w:r w:rsidRPr="005E35ED">
              <w:rPr>
                <w:b/>
                <w:bCs/>
                <w:color w:val="FF0000"/>
                <w:szCs w:val="24"/>
              </w:rPr>
              <w:t>2.2</w:t>
            </w:r>
            <w:proofErr w:type="gramEnd"/>
            <w:r w:rsidRPr="005E35ED">
              <w:rPr>
                <w:b/>
                <w:bCs/>
                <w:color w:val="FF0000"/>
                <w:szCs w:val="24"/>
              </w:rPr>
              <w:t>.c.</w:t>
            </w:r>
          </w:p>
        </w:tc>
        <w:tc>
          <w:tcPr>
            <w:tcW w:w="5042" w:type="dxa"/>
            <w:shd w:val="clear" w:color="auto" w:fill="auto"/>
            <w:vAlign w:val="center"/>
          </w:tcPr>
          <w:p w:rsidR="005E35ED" w:rsidRPr="005E35ED" w:rsidRDefault="005E35ED" w:rsidP="005E35ED">
            <w:pPr>
              <w:spacing w:after="0" w:line="240" w:lineRule="auto"/>
              <w:rPr>
                <w:szCs w:val="24"/>
              </w:rPr>
            </w:pPr>
            <w:r w:rsidRPr="005E35ED">
              <w:rPr>
                <w:szCs w:val="24"/>
              </w:rPr>
              <w:t>Eğitim ve öğretimde kendini etkin kılabilmesi için öğretmenin çevreyi her yönden iyi tanıması gerekir.</w:t>
            </w:r>
          </w:p>
        </w:tc>
        <w:tc>
          <w:tcPr>
            <w:tcW w:w="957" w:type="dxa"/>
            <w:shd w:val="clear" w:color="auto" w:fill="auto"/>
            <w:noWrap/>
            <w:vAlign w:val="center"/>
          </w:tcPr>
          <w:p w:rsidR="005E35ED" w:rsidRPr="005E35ED" w:rsidRDefault="005E35ED" w:rsidP="005E35ED">
            <w:pPr>
              <w:spacing w:after="0" w:line="240" w:lineRule="auto"/>
              <w:rPr>
                <w:szCs w:val="24"/>
              </w:rPr>
            </w:pPr>
            <w:r w:rsidRPr="005E35ED">
              <w:rPr>
                <w:szCs w:val="24"/>
              </w:rPr>
              <w:t>2</w:t>
            </w:r>
          </w:p>
        </w:tc>
        <w:tc>
          <w:tcPr>
            <w:tcW w:w="1092" w:type="dxa"/>
            <w:gridSpan w:val="2"/>
            <w:shd w:val="clear" w:color="auto" w:fill="auto"/>
            <w:noWrap/>
            <w:vAlign w:val="center"/>
          </w:tcPr>
          <w:p w:rsidR="005E35ED" w:rsidRPr="005E35ED" w:rsidRDefault="005E35ED" w:rsidP="005E35ED">
            <w:pPr>
              <w:spacing w:after="0" w:line="240" w:lineRule="auto"/>
              <w:rPr>
                <w:szCs w:val="24"/>
              </w:rPr>
            </w:pPr>
            <w:r w:rsidRPr="005E35ED">
              <w:rPr>
                <w:szCs w:val="24"/>
              </w:rPr>
              <w:t>5</w:t>
            </w:r>
          </w:p>
        </w:tc>
        <w:tc>
          <w:tcPr>
            <w:tcW w:w="1041" w:type="dxa"/>
          </w:tcPr>
          <w:p w:rsidR="005E35ED" w:rsidRPr="005E35ED" w:rsidRDefault="005E35ED" w:rsidP="005E35ED">
            <w:pPr>
              <w:spacing w:after="0" w:line="240" w:lineRule="auto"/>
              <w:rPr>
                <w:szCs w:val="24"/>
              </w:rPr>
            </w:pPr>
            <w:r w:rsidRPr="005E35ED">
              <w:rPr>
                <w:szCs w:val="24"/>
              </w:rPr>
              <w:t>8</w:t>
            </w:r>
          </w:p>
        </w:tc>
        <w:tc>
          <w:tcPr>
            <w:tcW w:w="1007" w:type="dxa"/>
          </w:tcPr>
          <w:p w:rsidR="005E35ED" w:rsidRPr="005E35ED" w:rsidRDefault="005E35ED" w:rsidP="005E35ED">
            <w:pPr>
              <w:spacing w:after="0" w:line="240" w:lineRule="auto"/>
              <w:rPr>
                <w:szCs w:val="24"/>
              </w:rPr>
            </w:pPr>
            <w:r w:rsidRPr="005E35ED">
              <w:rPr>
                <w:szCs w:val="24"/>
              </w:rPr>
              <w:t>10</w:t>
            </w:r>
          </w:p>
        </w:tc>
        <w:tc>
          <w:tcPr>
            <w:tcW w:w="1092" w:type="dxa"/>
          </w:tcPr>
          <w:p w:rsidR="005E35ED" w:rsidRPr="005E35ED" w:rsidRDefault="005E35ED" w:rsidP="005E35ED">
            <w:pPr>
              <w:spacing w:after="0" w:line="240" w:lineRule="auto"/>
              <w:rPr>
                <w:szCs w:val="24"/>
              </w:rPr>
            </w:pPr>
            <w:r w:rsidRPr="005E35ED">
              <w:rPr>
                <w:szCs w:val="24"/>
              </w:rPr>
              <w:t>15</w:t>
            </w:r>
          </w:p>
        </w:tc>
        <w:tc>
          <w:tcPr>
            <w:tcW w:w="1005" w:type="dxa"/>
          </w:tcPr>
          <w:p w:rsidR="005E35ED" w:rsidRPr="005E35ED" w:rsidRDefault="005E35ED" w:rsidP="005E35ED">
            <w:pPr>
              <w:spacing w:after="0" w:line="240" w:lineRule="auto"/>
              <w:rPr>
                <w:szCs w:val="24"/>
              </w:rPr>
            </w:pPr>
            <w:r w:rsidRPr="005E35ED">
              <w:rPr>
                <w:szCs w:val="24"/>
              </w:rPr>
              <w:t>20</w:t>
            </w:r>
          </w:p>
        </w:tc>
      </w:tr>
    </w:tbl>
    <w:p w:rsidR="005E35ED" w:rsidRPr="005E35ED" w:rsidRDefault="005E35ED" w:rsidP="005E35ED">
      <w:pPr>
        <w:ind w:firstLine="708"/>
        <w:rPr>
          <w:b/>
          <w:color w:val="FF0000"/>
          <w:szCs w:val="24"/>
        </w:rPr>
      </w:pPr>
    </w:p>
    <w:p w:rsidR="00940DD4" w:rsidRDefault="00940DD4" w:rsidP="00611314">
      <w:pPr>
        <w:rPr>
          <w:b/>
          <w:szCs w:val="24"/>
        </w:rPr>
      </w:pPr>
    </w:p>
    <w:p w:rsidR="00940DD4" w:rsidRDefault="00940DD4" w:rsidP="005E35ED">
      <w:pPr>
        <w:ind w:firstLine="708"/>
        <w:rPr>
          <w:b/>
          <w:szCs w:val="24"/>
        </w:rPr>
      </w:pPr>
    </w:p>
    <w:p w:rsidR="00940DD4" w:rsidRDefault="00940DD4" w:rsidP="005E35ED">
      <w:pPr>
        <w:ind w:firstLine="708"/>
        <w:rPr>
          <w:b/>
          <w:szCs w:val="24"/>
        </w:rPr>
      </w:pPr>
    </w:p>
    <w:p w:rsidR="005E35ED" w:rsidRDefault="005E35ED" w:rsidP="005E35ED">
      <w:pPr>
        <w:ind w:firstLine="708"/>
        <w:rPr>
          <w:b/>
          <w:szCs w:val="24"/>
        </w:rPr>
      </w:pPr>
      <w:r w:rsidRPr="005E35ED">
        <w:rPr>
          <w:b/>
          <w:szCs w:val="24"/>
        </w:rPr>
        <w:t>Eylemler</w:t>
      </w:r>
    </w:p>
    <w:tbl>
      <w:tblPr>
        <w:tblW w:w="4829" w:type="pct"/>
        <w:jc w:val="center"/>
        <w:tblLayout w:type="fixed"/>
        <w:tblCellMar>
          <w:left w:w="70" w:type="dxa"/>
          <w:right w:w="70" w:type="dxa"/>
        </w:tblCellMar>
        <w:tblLook w:val="04A0"/>
      </w:tblPr>
      <w:tblGrid>
        <w:gridCol w:w="1103"/>
        <w:gridCol w:w="7265"/>
        <w:gridCol w:w="3630"/>
        <w:gridCol w:w="3633"/>
      </w:tblGrid>
      <w:tr w:rsidR="005E35ED" w:rsidRPr="005E35ED" w:rsidTr="005E35ED">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E35ED" w:rsidRPr="005E35ED" w:rsidRDefault="005E35ED" w:rsidP="005E35ED">
            <w:pPr>
              <w:spacing w:after="0" w:line="240" w:lineRule="auto"/>
              <w:jc w:val="center"/>
              <w:rPr>
                <w:b/>
                <w:bCs/>
                <w:color w:val="000000"/>
                <w:szCs w:val="24"/>
              </w:rPr>
            </w:pPr>
            <w:r w:rsidRPr="005E35ED">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E35ED" w:rsidRPr="005E35ED" w:rsidRDefault="005E35ED" w:rsidP="005E35ED">
            <w:pPr>
              <w:spacing w:after="0" w:line="240" w:lineRule="auto"/>
              <w:jc w:val="center"/>
              <w:rPr>
                <w:b/>
                <w:bCs/>
                <w:color w:val="000000"/>
                <w:szCs w:val="24"/>
              </w:rPr>
            </w:pPr>
            <w:r w:rsidRPr="005E35ED">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Eylem Tarihi</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E35ED" w:rsidRPr="005E35ED" w:rsidRDefault="005E35ED" w:rsidP="005E35ED">
            <w:pPr>
              <w:spacing w:after="0" w:line="240" w:lineRule="auto"/>
              <w:jc w:val="center"/>
              <w:rPr>
                <w:b/>
                <w:bCs/>
                <w:color w:val="000000"/>
                <w:szCs w:val="24"/>
              </w:rPr>
            </w:pPr>
            <w:r w:rsidRPr="005E35ED">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rPr>
                <w:color w:val="000000"/>
                <w:szCs w:val="24"/>
              </w:rPr>
            </w:pPr>
            <w:r w:rsidRPr="005E35ED">
              <w:rPr>
                <w:color w:val="000000"/>
                <w:szCs w:val="24"/>
              </w:rPr>
              <w:t xml:space="preserve">Okulumuzun stratejik </w:t>
            </w:r>
            <w:proofErr w:type="gramStart"/>
            <w:r w:rsidRPr="005E35ED">
              <w:rPr>
                <w:color w:val="000000"/>
                <w:szCs w:val="24"/>
              </w:rPr>
              <w:t>yönetim  yaklaşımına</w:t>
            </w:r>
            <w:proofErr w:type="gramEnd"/>
            <w:r w:rsidRPr="005E35ED">
              <w:rPr>
                <w:color w:val="000000"/>
                <w:szCs w:val="24"/>
              </w:rPr>
              <w:t xml:space="preserve"> geçişi için yönetici ve öğretmenlere periyodik olarak stratejik yönetim ve planlama eğitimlerinin verilmesi</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Öğretmenler ve idare</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Seminer dönemleri</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rPr>
                <w:szCs w:val="24"/>
              </w:rPr>
            </w:pPr>
            <w:r w:rsidRPr="005E35ED">
              <w:rPr>
                <w:szCs w:val="24"/>
              </w:rPr>
              <w:t>Eğitim ve öğretimde 2023 hedefleri ile ilgili gerekli bilgilere sahip olmak için gerekli eğitimlerin verilmesi</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Öğretmenler ve idare</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Seminer dönemleri</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rPr>
                <w:szCs w:val="24"/>
              </w:rPr>
            </w:pPr>
            <w:r w:rsidRPr="005E35ED">
              <w:rPr>
                <w:szCs w:val="24"/>
              </w:rPr>
              <w:t xml:space="preserve">Öğrencilerin sosyal yönden gelişmesi </w:t>
            </w:r>
            <w:proofErr w:type="gramStart"/>
            <w:r w:rsidRPr="005E35ED">
              <w:rPr>
                <w:szCs w:val="24"/>
              </w:rPr>
              <w:t>için  okulundaki</w:t>
            </w:r>
            <w:proofErr w:type="gramEnd"/>
            <w:r w:rsidRPr="005E35ED">
              <w:rPr>
                <w:szCs w:val="24"/>
              </w:rPr>
              <w:t xml:space="preserve"> ve çevresindeki etkinliklere katılımın sağlanması. Bu benim eserim </w:t>
            </w:r>
            <w:proofErr w:type="spellStart"/>
            <w:r w:rsidRPr="005E35ED">
              <w:rPr>
                <w:szCs w:val="24"/>
              </w:rPr>
              <w:t>proyesi</w:t>
            </w:r>
            <w:proofErr w:type="spellEnd"/>
            <w:r w:rsidRPr="005E35ED">
              <w:rPr>
                <w:szCs w:val="24"/>
              </w:rPr>
              <w:t xml:space="preserve"> gibi</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İdare – öğretmen -veli</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Hayat boyu</w:t>
            </w:r>
          </w:p>
        </w:tc>
      </w:tr>
      <w:tr w:rsidR="005E35ED" w:rsidRPr="005E35ED" w:rsidTr="005E35E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rPr>
                <w:szCs w:val="24"/>
              </w:rPr>
            </w:pPr>
            <w:r w:rsidRPr="005E35ED">
              <w:rPr>
                <w:szCs w:val="24"/>
              </w:rPr>
              <w:t xml:space="preserve">Öğretmenlerin kendilerini daha başarılı kılabilmeleri için çevreyi; </w:t>
            </w:r>
            <w:proofErr w:type="gramStart"/>
            <w:r w:rsidRPr="005E35ED">
              <w:rPr>
                <w:szCs w:val="24"/>
              </w:rPr>
              <w:t>fiziksel,kültürel</w:t>
            </w:r>
            <w:proofErr w:type="gramEnd"/>
            <w:r w:rsidRPr="005E35ED">
              <w:rPr>
                <w:szCs w:val="24"/>
              </w:rPr>
              <w:t xml:space="preserve"> ve ekolojik yönden tanımaları gerekir.</w:t>
            </w: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Öğretmenler ve idare</w:t>
            </w: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r w:rsidRPr="005E35ED">
              <w:rPr>
                <w:color w:val="000000"/>
                <w:szCs w:val="24"/>
              </w:rPr>
              <w:t>Seminer dönemleri</w:t>
            </w:r>
          </w:p>
        </w:tc>
      </w:tr>
      <w:tr w:rsidR="005E35ED" w:rsidRPr="005E35ED" w:rsidTr="005E35ED">
        <w:trPr>
          <w:trHeight w:val="32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5ED" w:rsidRPr="005E35ED" w:rsidRDefault="005E35ED" w:rsidP="005E35ED">
            <w:pPr>
              <w:spacing w:after="0" w:line="240" w:lineRule="auto"/>
              <w:jc w:val="center"/>
              <w:rPr>
                <w:b/>
                <w:bCs/>
                <w:color w:val="000000"/>
                <w:szCs w:val="24"/>
              </w:rPr>
            </w:pPr>
            <w:r w:rsidRPr="005E35ED">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E35ED" w:rsidRPr="005E35ED" w:rsidRDefault="005E35ED" w:rsidP="005E35ED">
            <w:pPr>
              <w:spacing w:after="0" w:line="240" w:lineRule="auto"/>
              <w:jc w:val="both"/>
              <w:rPr>
                <w:color w:val="000000"/>
                <w:szCs w:val="24"/>
              </w:rPr>
            </w:pPr>
          </w:p>
        </w:tc>
      </w:tr>
    </w:tbl>
    <w:p w:rsidR="005E35ED" w:rsidRPr="005E35ED" w:rsidRDefault="005E35ED" w:rsidP="005E35ED">
      <w:pPr>
        <w:ind w:firstLine="708"/>
        <w:rPr>
          <w:b/>
          <w:szCs w:val="24"/>
        </w:rPr>
      </w:pPr>
    </w:p>
    <w:p w:rsidR="005E35ED" w:rsidRDefault="005E35ED" w:rsidP="00E77A02">
      <w:pPr>
        <w:ind w:firstLine="708"/>
        <w:rPr>
          <w:rFonts w:ascii="Calibri Light" w:hAnsi="Calibri Light"/>
          <w:b/>
          <w:sz w:val="32"/>
          <w:szCs w:val="32"/>
        </w:rPr>
      </w:pPr>
    </w:p>
    <w:p w:rsidR="005E35ED" w:rsidRDefault="005E35ED" w:rsidP="00E77A02">
      <w:pPr>
        <w:ind w:firstLine="708"/>
        <w:rPr>
          <w:rFonts w:ascii="Calibri Light" w:hAnsi="Calibri Light"/>
          <w:b/>
          <w:sz w:val="32"/>
          <w:szCs w:val="32"/>
        </w:rPr>
      </w:pPr>
    </w:p>
    <w:p w:rsidR="00940DD4" w:rsidRDefault="00940DD4" w:rsidP="00E77A02">
      <w:pPr>
        <w:ind w:firstLine="708"/>
        <w:rPr>
          <w:rFonts w:ascii="Calibri Light" w:hAnsi="Calibri Light"/>
          <w:b/>
          <w:sz w:val="32"/>
          <w:szCs w:val="32"/>
        </w:rPr>
      </w:pPr>
    </w:p>
    <w:p w:rsidR="006149C0" w:rsidRDefault="006149C0" w:rsidP="00E77A02">
      <w:pPr>
        <w:ind w:firstLine="708"/>
        <w:rPr>
          <w:rFonts w:ascii="Calibri Light" w:hAnsi="Calibri Light"/>
          <w:b/>
          <w:sz w:val="32"/>
          <w:szCs w:val="32"/>
        </w:rPr>
      </w:pPr>
    </w:p>
    <w:p w:rsidR="006149C0" w:rsidRDefault="006149C0" w:rsidP="00E77A02">
      <w:pPr>
        <w:ind w:firstLine="708"/>
        <w:rPr>
          <w:rFonts w:ascii="Calibri Light" w:hAnsi="Calibri Light"/>
          <w:b/>
          <w:sz w:val="32"/>
          <w:szCs w:val="32"/>
        </w:rPr>
      </w:pPr>
    </w:p>
    <w:p w:rsidR="00940DD4" w:rsidRDefault="00940DD4" w:rsidP="00E77A02">
      <w:pPr>
        <w:ind w:firstLine="708"/>
        <w:rPr>
          <w:rFonts w:ascii="Calibri Light" w:hAnsi="Calibri Light"/>
          <w:b/>
          <w:sz w:val="32"/>
          <w:szCs w:val="32"/>
        </w:rPr>
      </w:pPr>
    </w:p>
    <w:p w:rsidR="00940DD4" w:rsidRDefault="00940DD4" w:rsidP="00E77A02">
      <w:pPr>
        <w:ind w:firstLine="708"/>
        <w:rPr>
          <w:rFonts w:ascii="Calibri Light" w:hAnsi="Calibri Light"/>
          <w:b/>
          <w:sz w:val="32"/>
          <w:szCs w:val="32"/>
        </w:rPr>
      </w:pPr>
    </w:p>
    <w:p w:rsidR="00940DD4" w:rsidRDefault="00940DD4" w:rsidP="00E77A02">
      <w:pPr>
        <w:ind w:firstLine="708"/>
        <w:rPr>
          <w:rFonts w:ascii="Calibri Light" w:hAnsi="Calibri Light"/>
          <w:b/>
          <w:sz w:val="32"/>
          <w:szCs w:val="32"/>
        </w:rPr>
      </w:pPr>
    </w:p>
    <w:p w:rsidR="00940DD4" w:rsidRDefault="00940DD4" w:rsidP="00940DD4">
      <w:pPr>
        <w:keepNext/>
        <w:keepLines/>
        <w:spacing w:after="0" w:line="360" w:lineRule="auto"/>
        <w:ind w:firstLine="708"/>
        <w:outlineLvl w:val="1"/>
        <w:rPr>
          <w:rFonts w:eastAsia="SimSun"/>
          <w:b/>
          <w:szCs w:val="24"/>
        </w:rPr>
      </w:pPr>
    </w:p>
    <w:p w:rsidR="00940DD4" w:rsidRDefault="00940DD4" w:rsidP="00940DD4">
      <w:pPr>
        <w:keepNext/>
        <w:keepLines/>
        <w:spacing w:after="0" w:line="360" w:lineRule="auto"/>
        <w:ind w:firstLine="708"/>
        <w:outlineLvl w:val="1"/>
        <w:rPr>
          <w:rFonts w:eastAsia="SimSun"/>
          <w:b/>
          <w:szCs w:val="24"/>
        </w:rPr>
      </w:pPr>
    </w:p>
    <w:p w:rsidR="00940DD4" w:rsidRPr="00940DD4" w:rsidRDefault="00940DD4" w:rsidP="00940DD4">
      <w:pPr>
        <w:keepNext/>
        <w:keepLines/>
        <w:spacing w:after="0" w:line="360" w:lineRule="auto"/>
        <w:ind w:firstLine="708"/>
        <w:outlineLvl w:val="1"/>
        <w:rPr>
          <w:rFonts w:eastAsia="SimSun"/>
          <w:b/>
          <w:szCs w:val="24"/>
        </w:rPr>
      </w:pPr>
      <w:r w:rsidRPr="00940DD4">
        <w:rPr>
          <w:rFonts w:eastAsia="SimSun"/>
          <w:b/>
          <w:szCs w:val="24"/>
        </w:rPr>
        <w:t>TEMA III: KURUMSAL KAPASİTE</w:t>
      </w:r>
    </w:p>
    <w:p w:rsidR="00940DD4" w:rsidRPr="00940DD4" w:rsidRDefault="00940DD4" w:rsidP="00940DD4">
      <w:pPr>
        <w:keepNext/>
        <w:keepLines/>
        <w:spacing w:after="0" w:line="360" w:lineRule="auto"/>
        <w:ind w:firstLine="708"/>
        <w:outlineLvl w:val="1"/>
        <w:rPr>
          <w:rFonts w:eastAsia="SimSun"/>
          <w:b/>
          <w:szCs w:val="24"/>
        </w:rPr>
      </w:pPr>
      <w:r w:rsidRPr="00940DD4">
        <w:rPr>
          <w:rFonts w:eastAsia="SimSun"/>
          <w:b/>
          <w:szCs w:val="24"/>
        </w:rPr>
        <w:t xml:space="preserve">Stratejik Amaç 3: </w:t>
      </w:r>
    </w:p>
    <w:p w:rsidR="00940DD4" w:rsidRPr="00940DD4" w:rsidRDefault="00940DD4" w:rsidP="00940DD4">
      <w:pPr>
        <w:spacing w:after="0"/>
        <w:ind w:firstLine="708"/>
        <w:jc w:val="both"/>
        <w:rPr>
          <w:b/>
          <w:szCs w:val="24"/>
        </w:rPr>
      </w:pPr>
      <w:r w:rsidRPr="00940DD4">
        <w:rPr>
          <w:b/>
          <w:szCs w:val="24"/>
        </w:rPr>
        <w:t xml:space="preserve">Eğitim ve öğretim faaliyetlerinin daha nitelikli olarak verilebilmesi için okulumuzun kurumsal kapasitesi güçlendirilecektir. </w:t>
      </w:r>
    </w:p>
    <w:p w:rsidR="00940DD4" w:rsidRDefault="00940DD4" w:rsidP="00940DD4">
      <w:pPr>
        <w:keepNext/>
        <w:keepLines/>
        <w:spacing w:before="240" w:after="0" w:line="240" w:lineRule="auto"/>
        <w:ind w:firstLine="708"/>
        <w:outlineLvl w:val="2"/>
        <w:rPr>
          <w:rFonts w:eastAsia="SimSun"/>
          <w:b/>
          <w:i/>
          <w:iCs/>
          <w:szCs w:val="24"/>
        </w:rPr>
      </w:pPr>
    </w:p>
    <w:p w:rsidR="00940DD4" w:rsidRPr="00940DD4" w:rsidRDefault="00940DD4" w:rsidP="00940DD4">
      <w:pPr>
        <w:keepNext/>
        <w:keepLines/>
        <w:spacing w:before="240" w:after="0" w:line="240" w:lineRule="auto"/>
        <w:ind w:firstLine="708"/>
        <w:outlineLvl w:val="2"/>
        <w:rPr>
          <w:rFonts w:eastAsia="SimSun"/>
          <w:b/>
          <w:szCs w:val="24"/>
        </w:rPr>
      </w:pPr>
      <w:r w:rsidRPr="00940DD4">
        <w:rPr>
          <w:rFonts w:eastAsia="SimSun"/>
          <w:b/>
          <w:i/>
          <w:iCs/>
          <w:szCs w:val="24"/>
        </w:rPr>
        <w:t>Stratejik Hedef 3.1.</w:t>
      </w:r>
      <w:r w:rsidRPr="00940DD4">
        <w:rPr>
          <w:rFonts w:eastAsia="SimSun"/>
          <w:b/>
          <w:szCs w:val="24"/>
        </w:rPr>
        <w:t xml:space="preserve">  </w:t>
      </w:r>
    </w:p>
    <w:p w:rsidR="00940DD4" w:rsidRPr="00940DD4" w:rsidRDefault="00940DD4" w:rsidP="00940DD4">
      <w:pPr>
        <w:spacing w:after="0"/>
        <w:ind w:firstLine="708"/>
        <w:rPr>
          <w:b/>
          <w:color w:val="FF0000"/>
          <w:szCs w:val="24"/>
        </w:rPr>
      </w:pPr>
      <w:r w:rsidRPr="00940DD4">
        <w:rPr>
          <w:b/>
          <w:szCs w:val="24"/>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40DD4" w:rsidRPr="00940DD4" w:rsidTr="00940DD4">
        <w:trPr>
          <w:trHeight w:val="421"/>
          <w:jc w:val="center"/>
        </w:trPr>
        <w:tc>
          <w:tcPr>
            <w:tcW w:w="1757" w:type="dxa"/>
            <w:vMerge w:val="restart"/>
            <w:shd w:val="clear" w:color="auto" w:fill="auto"/>
            <w:noWrap/>
            <w:vAlign w:val="center"/>
            <w:hideMark/>
          </w:tcPr>
          <w:p w:rsidR="00940DD4" w:rsidRPr="00940DD4" w:rsidRDefault="00940DD4" w:rsidP="00940DD4">
            <w:pPr>
              <w:spacing w:after="0" w:line="240" w:lineRule="auto"/>
              <w:rPr>
                <w:b/>
                <w:bCs/>
                <w:color w:val="000000"/>
                <w:szCs w:val="24"/>
              </w:rPr>
            </w:pPr>
            <w:r w:rsidRPr="00940DD4">
              <w:rPr>
                <w:b/>
                <w:bCs/>
                <w:color w:val="000000"/>
                <w:szCs w:val="24"/>
              </w:rPr>
              <w:t>No</w:t>
            </w:r>
          </w:p>
        </w:tc>
        <w:tc>
          <w:tcPr>
            <w:tcW w:w="5042" w:type="dxa"/>
            <w:vMerge w:val="restart"/>
            <w:shd w:val="clear" w:color="auto" w:fill="auto"/>
            <w:vAlign w:val="center"/>
            <w:hideMark/>
          </w:tcPr>
          <w:p w:rsidR="00940DD4" w:rsidRPr="00940DD4" w:rsidRDefault="00940DD4" w:rsidP="00940DD4">
            <w:pPr>
              <w:spacing w:after="0" w:line="240" w:lineRule="auto"/>
              <w:rPr>
                <w:b/>
                <w:bCs/>
                <w:color w:val="000000"/>
                <w:szCs w:val="24"/>
              </w:rPr>
            </w:pPr>
            <w:r w:rsidRPr="00940DD4">
              <w:rPr>
                <w:b/>
                <w:bCs/>
                <w:color w:val="000000"/>
                <w:szCs w:val="24"/>
              </w:rPr>
              <w:t>PERFORMANS</w:t>
            </w:r>
          </w:p>
          <w:p w:rsidR="00940DD4" w:rsidRPr="00940DD4" w:rsidRDefault="00940DD4" w:rsidP="00940DD4">
            <w:pPr>
              <w:spacing w:after="0" w:line="240" w:lineRule="auto"/>
              <w:rPr>
                <w:b/>
                <w:bCs/>
                <w:color w:val="000000"/>
                <w:szCs w:val="24"/>
              </w:rPr>
            </w:pPr>
            <w:r w:rsidRPr="00940DD4">
              <w:rPr>
                <w:b/>
                <w:bCs/>
                <w:color w:val="000000"/>
                <w:szCs w:val="24"/>
              </w:rPr>
              <w:t>GÖSTERGESİ</w:t>
            </w:r>
          </w:p>
        </w:tc>
        <w:tc>
          <w:tcPr>
            <w:tcW w:w="964" w:type="dxa"/>
            <w:gridSpan w:val="2"/>
            <w:shd w:val="clear" w:color="auto" w:fill="auto"/>
            <w:vAlign w:val="center"/>
          </w:tcPr>
          <w:p w:rsidR="00940DD4" w:rsidRPr="00940DD4" w:rsidRDefault="00940DD4" w:rsidP="00940DD4">
            <w:pPr>
              <w:spacing w:after="0" w:line="240" w:lineRule="auto"/>
              <w:rPr>
                <w:b/>
                <w:bCs/>
                <w:color w:val="000000"/>
                <w:szCs w:val="24"/>
              </w:rPr>
            </w:pPr>
            <w:r w:rsidRPr="00940DD4">
              <w:rPr>
                <w:b/>
                <w:bCs/>
                <w:color w:val="000000"/>
                <w:szCs w:val="24"/>
              </w:rPr>
              <w:t>Mevcut</w:t>
            </w:r>
          </w:p>
        </w:tc>
        <w:tc>
          <w:tcPr>
            <w:tcW w:w="5245" w:type="dxa"/>
            <w:gridSpan w:val="6"/>
            <w:shd w:val="clear" w:color="auto" w:fill="auto"/>
            <w:vAlign w:val="center"/>
          </w:tcPr>
          <w:p w:rsidR="00940DD4" w:rsidRPr="00940DD4" w:rsidRDefault="00940DD4" w:rsidP="00940DD4">
            <w:pPr>
              <w:spacing w:after="0" w:line="240" w:lineRule="auto"/>
              <w:rPr>
                <w:b/>
                <w:bCs/>
                <w:color w:val="000000"/>
                <w:szCs w:val="24"/>
              </w:rPr>
            </w:pPr>
            <w:r w:rsidRPr="00940DD4">
              <w:rPr>
                <w:b/>
                <w:bCs/>
                <w:color w:val="000000"/>
                <w:szCs w:val="24"/>
              </w:rPr>
              <w:t>HEDEF</w:t>
            </w:r>
          </w:p>
        </w:tc>
      </w:tr>
      <w:tr w:rsidR="00940DD4" w:rsidRPr="00940DD4" w:rsidTr="00940DD4">
        <w:trPr>
          <w:gridAfter w:val="1"/>
          <w:wAfter w:w="15" w:type="dxa"/>
          <w:trHeight w:val="309"/>
          <w:jc w:val="center"/>
        </w:trPr>
        <w:tc>
          <w:tcPr>
            <w:tcW w:w="1757" w:type="dxa"/>
            <w:vMerge/>
            <w:shd w:val="clear" w:color="auto" w:fill="auto"/>
            <w:vAlign w:val="center"/>
            <w:hideMark/>
          </w:tcPr>
          <w:p w:rsidR="00940DD4" w:rsidRPr="00940DD4" w:rsidRDefault="00940DD4" w:rsidP="00940DD4">
            <w:pPr>
              <w:spacing w:after="0" w:line="240" w:lineRule="auto"/>
              <w:rPr>
                <w:b/>
                <w:bCs/>
                <w:szCs w:val="24"/>
              </w:rPr>
            </w:pPr>
          </w:p>
        </w:tc>
        <w:tc>
          <w:tcPr>
            <w:tcW w:w="5042" w:type="dxa"/>
            <w:vMerge/>
            <w:shd w:val="clear" w:color="auto" w:fill="auto"/>
            <w:vAlign w:val="center"/>
            <w:hideMark/>
          </w:tcPr>
          <w:p w:rsidR="00940DD4" w:rsidRPr="00940DD4" w:rsidRDefault="00940DD4" w:rsidP="00940DD4">
            <w:pPr>
              <w:spacing w:after="0" w:line="240" w:lineRule="auto"/>
              <w:rPr>
                <w:b/>
                <w:bCs/>
                <w:szCs w:val="24"/>
              </w:rPr>
            </w:pPr>
          </w:p>
        </w:tc>
        <w:tc>
          <w:tcPr>
            <w:tcW w:w="957" w:type="dxa"/>
            <w:shd w:val="clear" w:color="auto" w:fill="auto"/>
            <w:noWrap/>
            <w:vAlign w:val="center"/>
            <w:hideMark/>
          </w:tcPr>
          <w:p w:rsidR="00940DD4" w:rsidRPr="00940DD4" w:rsidRDefault="00940DD4" w:rsidP="00940DD4">
            <w:pPr>
              <w:spacing w:after="0" w:line="240" w:lineRule="auto"/>
              <w:rPr>
                <w:b/>
                <w:bCs/>
                <w:szCs w:val="24"/>
              </w:rPr>
            </w:pPr>
            <w:r w:rsidRPr="00940DD4">
              <w:rPr>
                <w:b/>
                <w:bCs/>
                <w:szCs w:val="24"/>
              </w:rPr>
              <w:t>2018</w:t>
            </w:r>
          </w:p>
        </w:tc>
        <w:tc>
          <w:tcPr>
            <w:tcW w:w="1092" w:type="dxa"/>
            <w:gridSpan w:val="2"/>
            <w:shd w:val="clear" w:color="auto" w:fill="auto"/>
            <w:noWrap/>
            <w:vAlign w:val="center"/>
            <w:hideMark/>
          </w:tcPr>
          <w:p w:rsidR="00940DD4" w:rsidRPr="00940DD4" w:rsidRDefault="00940DD4" w:rsidP="00940DD4">
            <w:pPr>
              <w:spacing w:after="0" w:line="240" w:lineRule="auto"/>
              <w:rPr>
                <w:b/>
                <w:bCs/>
                <w:szCs w:val="24"/>
              </w:rPr>
            </w:pPr>
            <w:r w:rsidRPr="00940DD4">
              <w:rPr>
                <w:b/>
                <w:bCs/>
                <w:szCs w:val="24"/>
              </w:rPr>
              <w:t>2019</w:t>
            </w:r>
          </w:p>
        </w:tc>
        <w:tc>
          <w:tcPr>
            <w:tcW w:w="1041" w:type="dxa"/>
            <w:vAlign w:val="center"/>
          </w:tcPr>
          <w:p w:rsidR="00940DD4" w:rsidRPr="00940DD4" w:rsidRDefault="00940DD4" w:rsidP="00940DD4">
            <w:pPr>
              <w:spacing w:after="0" w:line="240" w:lineRule="auto"/>
              <w:rPr>
                <w:b/>
                <w:bCs/>
                <w:szCs w:val="24"/>
              </w:rPr>
            </w:pPr>
            <w:r w:rsidRPr="00940DD4">
              <w:rPr>
                <w:b/>
                <w:bCs/>
                <w:szCs w:val="24"/>
              </w:rPr>
              <w:t>2020</w:t>
            </w:r>
          </w:p>
        </w:tc>
        <w:tc>
          <w:tcPr>
            <w:tcW w:w="1007" w:type="dxa"/>
            <w:vAlign w:val="center"/>
          </w:tcPr>
          <w:p w:rsidR="00940DD4" w:rsidRPr="00940DD4" w:rsidRDefault="00940DD4" w:rsidP="00940DD4">
            <w:pPr>
              <w:spacing w:after="0" w:line="240" w:lineRule="auto"/>
              <w:rPr>
                <w:b/>
                <w:bCs/>
                <w:szCs w:val="24"/>
              </w:rPr>
            </w:pPr>
            <w:r w:rsidRPr="00940DD4">
              <w:rPr>
                <w:b/>
                <w:bCs/>
                <w:szCs w:val="24"/>
              </w:rPr>
              <w:t>2021</w:t>
            </w:r>
          </w:p>
        </w:tc>
        <w:tc>
          <w:tcPr>
            <w:tcW w:w="1092" w:type="dxa"/>
            <w:vAlign w:val="center"/>
          </w:tcPr>
          <w:p w:rsidR="00940DD4" w:rsidRPr="00940DD4" w:rsidRDefault="00940DD4" w:rsidP="00940DD4">
            <w:pPr>
              <w:spacing w:after="0" w:line="240" w:lineRule="auto"/>
              <w:rPr>
                <w:b/>
                <w:bCs/>
                <w:szCs w:val="24"/>
              </w:rPr>
            </w:pPr>
            <w:r w:rsidRPr="00940DD4">
              <w:rPr>
                <w:b/>
                <w:bCs/>
                <w:szCs w:val="24"/>
              </w:rPr>
              <w:t>2022</w:t>
            </w:r>
          </w:p>
        </w:tc>
        <w:tc>
          <w:tcPr>
            <w:tcW w:w="1005" w:type="dxa"/>
            <w:vAlign w:val="center"/>
          </w:tcPr>
          <w:p w:rsidR="00940DD4" w:rsidRPr="00940DD4" w:rsidRDefault="00940DD4" w:rsidP="00940DD4">
            <w:pPr>
              <w:spacing w:after="0" w:line="240" w:lineRule="auto"/>
              <w:rPr>
                <w:b/>
                <w:bCs/>
                <w:szCs w:val="24"/>
              </w:rPr>
            </w:pPr>
            <w:r w:rsidRPr="00940DD4">
              <w:rPr>
                <w:b/>
                <w:bCs/>
                <w:szCs w:val="24"/>
              </w:rPr>
              <w:t>2023</w:t>
            </w:r>
          </w:p>
        </w:tc>
      </w:tr>
      <w:tr w:rsidR="00940DD4" w:rsidRPr="00940DD4" w:rsidTr="00940DD4">
        <w:trPr>
          <w:gridAfter w:val="1"/>
          <w:wAfter w:w="15" w:type="dxa"/>
          <w:trHeight w:val="549"/>
          <w:jc w:val="center"/>
        </w:trPr>
        <w:tc>
          <w:tcPr>
            <w:tcW w:w="1757" w:type="dxa"/>
            <w:shd w:val="clear" w:color="auto" w:fill="auto"/>
            <w:vAlign w:val="center"/>
          </w:tcPr>
          <w:p w:rsidR="00940DD4" w:rsidRPr="00940DD4" w:rsidRDefault="00940DD4" w:rsidP="00940DD4">
            <w:pPr>
              <w:spacing w:after="0" w:line="240" w:lineRule="auto"/>
              <w:rPr>
                <w:b/>
                <w:bCs/>
                <w:color w:val="FF0000"/>
                <w:szCs w:val="24"/>
              </w:rPr>
            </w:pPr>
            <w:r w:rsidRPr="00940DD4">
              <w:rPr>
                <w:b/>
                <w:bCs/>
                <w:color w:val="FF0000"/>
                <w:szCs w:val="24"/>
              </w:rPr>
              <w:t>PG.</w:t>
            </w:r>
            <w:proofErr w:type="gramStart"/>
            <w:r w:rsidRPr="00940DD4">
              <w:rPr>
                <w:b/>
                <w:bCs/>
                <w:color w:val="FF0000"/>
                <w:szCs w:val="24"/>
              </w:rPr>
              <w:t>3.1</w:t>
            </w:r>
            <w:proofErr w:type="gramEnd"/>
            <w:r w:rsidRPr="00940DD4">
              <w:rPr>
                <w:b/>
                <w:bCs/>
                <w:color w:val="FF0000"/>
                <w:szCs w:val="24"/>
              </w:rPr>
              <w:t>.a</w:t>
            </w:r>
          </w:p>
        </w:tc>
        <w:tc>
          <w:tcPr>
            <w:tcW w:w="5042" w:type="dxa"/>
            <w:shd w:val="clear" w:color="auto" w:fill="auto"/>
            <w:vAlign w:val="center"/>
          </w:tcPr>
          <w:p w:rsidR="00940DD4" w:rsidRPr="00940DD4" w:rsidRDefault="00940DD4" w:rsidP="00940DD4">
            <w:pPr>
              <w:spacing w:after="0" w:line="240" w:lineRule="auto"/>
              <w:rPr>
                <w:szCs w:val="24"/>
              </w:rPr>
            </w:pPr>
            <w:proofErr w:type="gramStart"/>
            <w:r w:rsidRPr="00940DD4">
              <w:rPr>
                <w:szCs w:val="24"/>
              </w:rPr>
              <w:t>Okul – veli ilişkisini geliştirerek velilerin okul ve öğrencilere katkısını artırmak.</w:t>
            </w:r>
            <w:proofErr w:type="gramEnd"/>
          </w:p>
        </w:tc>
        <w:tc>
          <w:tcPr>
            <w:tcW w:w="957" w:type="dxa"/>
            <w:shd w:val="clear" w:color="auto" w:fill="auto"/>
            <w:noWrap/>
            <w:vAlign w:val="center"/>
          </w:tcPr>
          <w:p w:rsidR="00940DD4" w:rsidRPr="00940DD4" w:rsidRDefault="00940DD4" w:rsidP="00940DD4">
            <w:pPr>
              <w:spacing w:after="0" w:line="240" w:lineRule="auto"/>
              <w:rPr>
                <w:szCs w:val="24"/>
              </w:rPr>
            </w:pPr>
            <w:r w:rsidRPr="00940DD4">
              <w:rPr>
                <w:szCs w:val="24"/>
              </w:rPr>
              <w:t>100</w:t>
            </w:r>
          </w:p>
        </w:tc>
        <w:tc>
          <w:tcPr>
            <w:tcW w:w="1092" w:type="dxa"/>
            <w:gridSpan w:val="2"/>
            <w:shd w:val="clear" w:color="auto" w:fill="auto"/>
            <w:noWrap/>
            <w:vAlign w:val="center"/>
          </w:tcPr>
          <w:p w:rsidR="00940DD4" w:rsidRPr="00940DD4" w:rsidRDefault="00940DD4" w:rsidP="00940DD4">
            <w:pPr>
              <w:spacing w:after="0" w:line="240" w:lineRule="auto"/>
              <w:rPr>
                <w:szCs w:val="24"/>
              </w:rPr>
            </w:pPr>
            <w:r w:rsidRPr="00940DD4">
              <w:rPr>
                <w:szCs w:val="24"/>
              </w:rPr>
              <w:t>150</w:t>
            </w:r>
          </w:p>
        </w:tc>
        <w:tc>
          <w:tcPr>
            <w:tcW w:w="1041" w:type="dxa"/>
          </w:tcPr>
          <w:p w:rsidR="00940DD4" w:rsidRPr="00940DD4" w:rsidRDefault="00940DD4" w:rsidP="00940DD4">
            <w:pPr>
              <w:spacing w:after="0" w:line="240" w:lineRule="auto"/>
              <w:rPr>
                <w:szCs w:val="24"/>
              </w:rPr>
            </w:pPr>
            <w:r w:rsidRPr="00940DD4">
              <w:rPr>
                <w:szCs w:val="24"/>
              </w:rPr>
              <w:t>300</w:t>
            </w:r>
          </w:p>
        </w:tc>
        <w:tc>
          <w:tcPr>
            <w:tcW w:w="1007" w:type="dxa"/>
          </w:tcPr>
          <w:p w:rsidR="00940DD4" w:rsidRPr="00940DD4" w:rsidRDefault="00940DD4" w:rsidP="00940DD4">
            <w:pPr>
              <w:spacing w:after="0" w:line="240" w:lineRule="auto"/>
              <w:rPr>
                <w:szCs w:val="24"/>
              </w:rPr>
            </w:pPr>
            <w:r w:rsidRPr="00940DD4">
              <w:rPr>
                <w:szCs w:val="24"/>
              </w:rPr>
              <w:t>500</w:t>
            </w:r>
          </w:p>
        </w:tc>
        <w:tc>
          <w:tcPr>
            <w:tcW w:w="1092" w:type="dxa"/>
          </w:tcPr>
          <w:p w:rsidR="00940DD4" w:rsidRPr="00940DD4" w:rsidRDefault="00940DD4" w:rsidP="00940DD4">
            <w:pPr>
              <w:spacing w:after="0" w:line="240" w:lineRule="auto"/>
              <w:rPr>
                <w:szCs w:val="24"/>
              </w:rPr>
            </w:pPr>
            <w:r w:rsidRPr="00940DD4">
              <w:rPr>
                <w:szCs w:val="24"/>
              </w:rPr>
              <w:t>900</w:t>
            </w:r>
          </w:p>
        </w:tc>
        <w:tc>
          <w:tcPr>
            <w:tcW w:w="1005" w:type="dxa"/>
          </w:tcPr>
          <w:p w:rsidR="00940DD4" w:rsidRPr="00940DD4" w:rsidRDefault="00940DD4" w:rsidP="00940DD4">
            <w:pPr>
              <w:spacing w:after="0" w:line="240" w:lineRule="auto"/>
              <w:rPr>
                <w:szCs w:val="24"/>
              </w:rPr>
            </w:pPr>
            <w:r w:rsidRPr="00940DD4">
              <w:rPr>
                <w:szCs w:val="24"/>
              </w:rPr>
              <w:t>1000</w:t>
            </w:r>
          </w:p>
        </w:tc>
      </w:tr>
      <w:tr w:rsidR="00940DD4" w:rsidRPr="00940DD4" w:rsidTr="00940DD4">
        <w:trPr>
          <w:gridAfter w:val="1"/>
          <w:wAfter w:w="15" w:type="dxa"/>
          <w:trHeight w:val="549"/>
          <w:jc w:val="center"/>
        </w:trPr>
        <w:tc>
          <w:tcPr>
            <w:tcW w:w="1757" w:type="dxa"/>
            <w:shd w:val="clear" w:color="auto" w:fill="auto"/>
            <w:vAlign w:val="center"/>
          </w:tcPr>
          <w:p w:rsidR="00940DD4" w:rsidRPr="00940DD4" w:rsidRDefault="00940DD4" w:rsidP="00940DD4">
            <w:pPr>
              <w:rPr>
                <w:szCs w:val="24"/>
              </w:rPr>
            </w:pPr>
            <w:r w:rsidRPr="00940DD4">
              <w:rPr>
                <w:b/>
                <w:bCs/>
                <w:color w:val="FF0000"/>
                <w:szCs w:val="24"/>
              </w:rPr>
              <w:t>PG.</w:t>
            </w:r>
            <w:proofErr w:type="gramStart"/>
            <w:r w:rsidRPr="00940DD4">
              <w:rPr>
                <w:b/>
                <w:bCs/>
                <w:color w:val="FF0000"/>
                <w:szCs w:val="24"/>
              </w:rPr>
              <w:t>3.2</w:t>
            </w:r>
            <w:proofErr w:type="gramEnd"/>
            <w:r w:rsidRPr="00940DD4">
              <w:rPr>
                <w:b/>
                <w:bCs/>
                <w:color w:val="FF0000"/>
                <w:szCs w:val="24"/>
              </w:rPr>
              <w:t>.b</w:t>
            </w:r>
          </w:p>
        </w:tc>
        <w:tc>
          <w:tcPr>
            <w:tcW w:w="5042" w:type="dxa"/>
            <w:shd w:val="clear" w:color="auto" w:fill="auto"/>
            <w:vAlign w:val="center"/>
          </w:tcPr>
          <w:p w:rsidR="00940DD4" w:rsidRPr="00940DD4" w:rsidRDefault="00940DD4" w:rsidP="00940DD4">
            <w:pPr>
              <w:spacing w:after="0" w:line="240" w:lineRule="auto"/>
              <w:rPr>
                <w:szCs w:val="24"/>
              </w:rPr>
            </w:pPr>
            <w:r w:rsidRPr="00940DD4">
              <w:rPr>
                <w:szCs w:val="24"/>
              </w:rPr>
              <w:t>İdari yönetimin başarıyı artırabilmesi için çevreyi her yönden çok iyi tanıması gerekir</w:t>
            </w:r>
          </w:p>
        </w:tc>
        <w:tc>
          <w:tcPr>
            <w:tcW w:w="957" w:type="dxa"/>
            <w:shd w:val="clear" w:color="auto" w:fill="auto"/>
            <w:noWrap/>
            <w:vAlign w:val="center"/>
          </w:tcPr>
          <w:p w:rsidR="00940DD4" w:rsidRPr="00940DD4" w:rsidRDefault="00940DD4" w:rsidP="00940DD4">
            <w:pPr>
              <w:spacing w:after="0" w:line="240" w:lineRule="auto"/>
              <w:rPr>
                <w:szCs w:val="24"/>
              </w:rPr>
            </w:pPr>
            <w:r w:rsidRPr="00940DD4">
              <w:rPr>
                <w:szCs w:val="24"/>
              </w:rPr>
              <w:t>150</w:t>
            </w:r>
          </w:p>
        </w:tc>
        <w:tc>
          <w:tcPr>
            <w:tcW w:w="1092" w:type="dxa"/>
            <w:gridSpan w:val="2"/>
            <w:shd w:val="clear" w:color="auto" w:fill="auto"/>
            <w:noWrap/>
            <w:vAlign w:val="center"/>
          </w:tcPr>
          <w:p w:rsidR="00940DD4" w:rsidRPr="00940DD4" w:rsidRDefault="00940DD4" w:rsidP="00940DD4">
            <w:pPr>
              <w:spacing w:after="0" w:line="240" w:lineRule="auto"/>
              <w:rPr>
                <w:szCs w:val="24"/>
              </w:rPr>
            </w:pPr>
            <w:r w:rsidRPr="00940DD4">
              <w:rPr>
                <w:szCs w:val="24"/>
              </w:rPr>
              <w:t>200</w:t>
            </w:r>
          </w:p>
        </w:tc>
        <w:tc>
          <w:tcPr>
            <w:tcW w:w="1041" w:type="dxa"/>
          </w:tcPr>
          <w:p w:rsidR="00940DD4" w:rsidRPr="00940DD4" w:rsidRDefault="00940DD4" w:rsidP="00940DD4">
            <w:pPr>
              <w:spacing w:after="0" w:line="240" w:lineRule="auto"/>
              <w:rPr>
                <w:szCs w:val="24"/>
              </w:rPr>
            </w:pPr>
            <w:r w:rsidRPr="00940DD4">
              <w:rPr>
                <w:szCs w:val="24"/>
              </w:rPr>
              <w:t>300</w:t>
            </w:r>
          </w:p>
        </w:tc>
        <w:tc>
          <w:tcPr>
            <w:tcW w:w="1007" w:type="dxa"/>
          </w:tcPr>
          <w:p w:rsidR="00940DD4" w:rsidRPr="00940DD4" w:rsidRDefault="00940DD4" w:rsidP="00940DD4">
            <w:pPr>
              <w:spacing w:after="0" w:line="240" w:lineRule="auto"/>
              <w:rPr>
                <w:szCs w:val="24"/>
              </w:rPr>
            </w:pPr>
            <w:r w:rsidRPr="00940DD4">
              <w:rPr>
                <w:szCs w:val="24"/>
              </w:rPr>
              <w:t>600</w:t>
            </w:r>
          </w:p>
        </w:tc>
        <w:tc>
          <w:tcPr>
            <w:tcW w:w="1092" w:type="dxa"/>
          </w:tcPr>
          <w:p w:rsidR="00940DD4" w:rsidRPr="00940DD4" w:rsidRDefault="00940DD4" w:rsidP="00940DD4">
            <w:pPr>
              <w:spacing w:after="0" w:line="240" w:lineRule="auto"/>
              <w:rPr>
                <w:szCs w:val="24"/>
              </w:rPr>
            </w:pPr>
            <w:r w:rsidRPr="00940DD4">
              <w:rPr>
                <w:szCs w:val="24"/>
              </w:rPr>
              <w:t>800</w:t>
            </w:r>
          </w:p>
        </w:tc>
        <w:tc>
          <w:tcPr>
            <w:tcW w:w="1005" w:type="dxa"/>
          </w:tcPr>
          <w:p w:rsidR="00940DD4" w:rsidRPr="00940DD4" w:rsidRDefault="00940DD4" w:rsidP="00940DD4">
            <w:pPr>
              <w:spacing w:after="0" w:line="240" w:lineRule="auto"/>
              <w:rPr>
                <w:szCs w:val="24"/>
              </w:rPr>
            </w:pPr>
            <w:r w:rsidRPr="00940DD4">
              <w:rPr>
                <w:szCs w:val="24"/>
              </w:rPr>
              <w:t>1000</w:t>
            </w:r>
          </w:p>
        </w:tc>
      </w:tr>
      <w:tr w:rsidR="00940DD4" w:rsidRPr="00940DD4" w:rsidTr="00940DD4">
        <w:trPr>
          <w:gridAfter w:val="1"/>
          <w:wAfter w:w="15" w:type="dxa"/>
          <w:trHeight w:val="549"/>
          <w:jc w:val="center"/>
        </w:trPr>
        <w:tc>
          <w:tcPr>
            <w:tcW w:w="1757" w:type="dxa"/>
            <w:shd w:val="clear" w:color="auto" w:fill="auto"/>
            <w:vAlign w:val="center"/>
          </w:tcPr>
          <w:p w:rsidR="00940DD4" w:rsidRPr="00940DD4" w:rsidRDefault="00940DD4" w:rsidP="00940DD4">
            <w:pPr>
              <w:rPr>
                <w:szCs w:val="24"/>
              </w:rPr>
            </w:pPr>
            <w:r w:rsidRPr="00940DD4">
              <w:rPr>
                <w:b/>
                <w:bCs/>
                <w:color w:val="FF0000"/>
                <w:szCs w:val="24"/>
              </w:rPr>
              <w:t>PG.</w:t>
            </w:r>
            <w:proofErr w:type="gramStart"/>
            <w:r w:rsidRPr="00940DD4">
              <w:rPr>
                <w:b/>
                <w:bCs/>
                <w:color w:val="FF0000"/>
                <w:szCs w:val="24"/>
              </w:rPr>
              <w:t>3.3</w:t>
            </w:r>
            <w:proofErr w:type="gramEnd"/>
            <w:r w:rsidRPr="00940DD4">
              <w:rPr>
                <w:b/>
                <w:bCs/>
                <w:color w:val="FF0000"/>
                <w:szCs w:val="24"/>
              </w:rPr>
              <w:t>.c.</w:t>
            </w:r>
          </w:p>
        </w:tc>
        <w:tc>
          <w:tcPr>
            <w:tcW w:w="5042" w:type="dxa"/>
            <w:shd w:val="clear" w:color="auto" w:fill="auto"/>
            <w:vAlign w:val="center"/>
          </w:tcPr>
          <w:p w:rsidR="00940DD4" w:rsidRPr="00940DD4" w:rsidRDefault="00940DD4" w:rsidP="00940DD4">
            <w:pPr>
              <w:spacing w:after="0" w:line="240" w:lineRule="auto"/>
              <w:rPr>
                <w:szCs w:val="24"/>
              </w:rPr>
            </w:pPr>
            <w:r w:rsidRPr="00940DD4">
              <w:rPr>
                <w:szCs w:val="24"/>
              </w:rPr>
              <w:t xml:space="preserve">Okulumuz yerleşke olarak uygun </w:t>
            </w:r>
            <w:proofErr w:type="gramStart"/>
            <w:r w:rsidRPr="00940DD4">
              <w:rPr>
                <w:szCs w:val="24"/>
              </w:rPr>
              <w:t>konumda  ancak</w:t>
            </w:r>
            <w:proofErr w:type="gramEnd"/>
            <w:r w:rsidRPr="00940DD4">
              <w:rPr>
                <w:szCs w:val="24"/>
              </w:rPr>
              <w:t xml:space="preserve"> bina olarak gelişmeliyiz.</w:t>
            </w:r>
          </w:p>
        </w:tc>
        <w:tc>
          <w:tcPr>
            <w:tcW w:w="957" w:type="dxa"/>
            <w:shd w:val="clear" w:color="auto" w:fill="auto"/>
            <w:noWrap/>
            <w:vAlign w:val="center"/>
          </w:tcPr>
          <w:p w:rsidR="00940DD4" w:rsidRPr="00940DD4" w:rsidRDefault="00940DD4" w:rsidP="00940DD4">
            <w:pPr>
              <w:spacing w:after="0" w:line="240" w:lineRule="auto"/>
              <w:rPr>
                <w:szCs w:val="24"/>
              </w:rPr>
            </w:pPr>
            <w:r w:rsidRPr="00940DD4">
              <w:rPr>
                <w:szCs w:val="24"/>
              </w:rPr>
              <w:t>18</w:t>
            </w:r>
          </w:p>
        </w:tc>
        <w:tc>
          <w:tcPr>
            <w:tcW w:w="1092" w:type="dxa"/>
            <w:gridSpan w:val="2"/>
            <w:shd w:val="clear" w:color="auto" w:fill="auto"/>
            <w:noWrap/>
            <w:vAlign w:val="center"/>
          </w:tcPr>
          <w:p w:rsidR="00940DD4" w:rsidRPr="00940DD4" w:rsidRDefault="00940DD4" w:rsidP="00940DD4">
            <w:pPr>
              <w:spacing w:after="0" w:line="240" w:lineRule="auto"/>
              <w:rPr>
                <w:szCs w:val="24"/>
              </w:rPr>
            </w:pPr>
            <w:r w:rsidRPr="00940DD4">
              <w:rPr>
                <w:szCs w:val="24"/>
              </w:rPr>
              <w:t>35</w:t>
            </w:r>
          </w:p>
        </w:tc>
        <w:tc>
          <w:tcPr>
            <w:tcW w:w="1041" w:type="dxa"/>
          </w:tcPr>
          <w:p w:rsidR="00940DD4" w:rsidRPr="00940DD4" w:rsidRDefault="00940DD4" w:rsidP="00940DD4">
            <w:pPr>
              <w:spacing w:after="0" w:line="240" w:lineRule="auto"/>
              <w:rPr>
                <w:szCs w:val="24"/>
              </w:rPr>
            </w:pPr>
            <w:r w:rsidRPr="00940DD4">
              <w:rPr>
                <w:szCs w:val="24"/>
              </w:rPr>
              <w:t>35</w:t>
            </w:r>
          </w:p>
        </w:tc>
        <w:tc>
          <w:tcPr>
            <w:tcW w:w="1007" w:type="dxa"/>
          </w:tcPr>
          <w:p w:rsidR="00940DD4" w:rsidRPr="00940DD4" w:rsidRDefault="00940DD4" w:rsidP="00940DD4">
            <w:pPr>
              <w:spacing w:after="0" w:line="240" w:lineRule="auto"/>
              <w:rPr>
                <w:szCs w:val="24"/>
              </w:rPr>
            </w:pPr>
            <w:r w:rsidRPr="00940DD4">
              <w:rPr>
                <w:szCs w:val="24"/>
              </w:rPr>
              <w:t>46</w:t>
            </w:r>
          </w:p>
        </w:tc>
        <w:tc>
          <w:tcPr>
            <w:tcW w:w="1092" w:type="dxa"/>
          </w:tcPr>
          <w:p w:rsidR="00940DD4" w:rsidRPr="00940DD4" w:rsidRDefault="00940DD4" w:rsidP="00940DD4">
            <w:pPr>
              <w:spacing w:after="0" w:line="240" w:lineRule="auto"/>
              <w:rPr>
                <w:szCs w:val="24"/>
              </w:rPr>
            </w:pPr>
            <w:r w:rsidRPr="00940DD4">
              <w:rPr>
                <w:szCs w:val="24"/>
              </w:rPr>
              <w:t>46</w:t>
            </w:r>
          </w:p>
        </w:tc>
        <w:tc>
          <w:tcPr>
            <w:tcW w:w="1005" w:type="dxa"/>
          </w:tcPr>
          <w:p w:rsidR="00940DD4" w:rsidRPr="00940DD4" w:rsidRDefault="00940DD4" w:rsidP="00940DD4">
            <w:pPr>
              <w:spacing w:after="0" w:line="240" w:lineRule="auto"/>
              <w:rPr>
                <w:szCs w:val="24"/>
              </w:rPr>
            </w:pPr>
            <w:r w:rsidRPr="00940DD4">
              <w:rPr>
                <w:szCs w:val="24"/>
              </w:rPr>
              <w:t>50</w:t>
            </w:r>
          </w:p>
        </w:tc>
      </w:tr>
      <w:tr w:rsidR="00940DD4" w:rsidRPr="00940DD4" w:rsidTr="00940DD4">
        <w:trPr>
          <w:gridAfter w:val="1"/>
          <w:wAfter w:w="15" w:type="dxa"/>
          <w:trHeight w:val="549"/>
          <w:jc w:val="center"/>
        </w:trPr>
        <w:tc>
          <w:tcPr>
            <w:tcW w:w="1757" w:type="dxa"/>
            <w:shd w:val="clear" w:color="auto" w:fill="auto"/>
            <w:vAlign w:val="center"/>
          </w:tcPr>
          <w:p w:rsidR="00940DD4" w:rsidRPr="00940DD4" w:rsidRDefault="00940DD4" w:rsidP="00940DD4">
            <w:pPr>
              <w:rPr>
                <w:szCs w:val="24"/>
              </w:rPr>
            </w:pPr>
          </w:p>
        </w:tc>
        <w:tc>
          <w:tcPr>
            <w:tcW w:w="5042" w:type="dxa"/>
            <w:shd w:val="clear" w:color="auto" w:fill="auto"/>
            <w:vAlign w:val="center"/>
          </w:tcPr>
          <w:p w:rsidR="00940DD4" w:rsidRPr="00940DD4" w:rsidRDefault="00940DD4" w:rsidP="00940DD4">
            <w:pPr>
              <w:spacing w:after="0" w:line="240" w:lineRule="auto"/>
              <w:rPr>
                <w:szCs w:val="24"/>
              </w:rPr>
            </w:pPr>
            <w:r w:rsidRPr="00940DD4">
              <w:rPr>
                <w:szCs w:val="24"/>
              </w:rPr>
              <w:t>Okul ve çevre güvenliği açısından çalışmalar yapılmalıdır.</w:t>
            </w:r>
          </w:p>
        </w:tc>
        <w:tc>
          <w:tcPr>
            <w:tcW w:w="957" w:type="dxa"/>
            <w:shd w:val="clear" w:color="auto" w:fill="auto"/>
            <w:noWrap/>
            <w:vAlign w:val="center"/>
          </w:tcPr>
          <w:p w:rsidR="00940DD4" w:rsidRPr="00940DD4" w:rsidRDefault="00940DD4" w:rsidP="00940DD4">
            <w:pPr>
              <w:spacing w:after="0" w:line="240" w:lineRule="auto"/>
              <w:rPr>
                <w:szCs w:val="24"/>
              </w:rPr>
            </w:pPr>
            <w:r w:rsidRPr="00940DD4">
              <w:rPr>
                <w:szCs w:val="24"/>
              </w:rPr>
              <w:t>10</w:t>
            </w:r>
          </w:p>
        </w:tc>
        <w:tc>
          <w:tcPr>
            <w:tcW w:w="1092" w:type="dxa"/>
            <w:gridSpan w:val="2"/>
            <w:shd w:val="clear" w:color="auto" w:fill="auto"/>
            <w:noWrap/>
            <w:vAlign w:val="center"/>
          </w:tcPr>
          <w:p w:rsidR="00940DD4" w:rsidRPr="00940DD4" w:rsidRDefault="00940DD4" w:rsidP="00940DD4">
            <w:pPr>
              <w:spacing w:after="0" w:line="240" w:lineRule="auto"/>
              <w:rPr>
                <w:szCs w:val="24"/>
              </w:rPr>
            </w:pPr>
            <w:r w:rsidRPr="00940DD4">
              <w:rPr>
                <w:szCs w:val="24"/>
              </w:rPr>
              <w:t>30</w:t>
            </w:r>
          </w:p>
        </w:tc>
        <w:tc>
          <w:tcPr>
            <w:tcW w:w="1041" w:type="dxa"/>
          </w:tcPr>
          <w:p w:rsidR="00940DD4" w:rsidRPr="00940DD4" w:rsidRDefault="00940DD4" w:rsidP="00940DD4">
            <w:pPr>
              <w:spacing w:after="0" w:line="240" w:lineRule="auto"/>
              <w:rPr>
                <w:szCs w:val="24"/>
              </w:rPr>
            </w:pPr>
            <w:r w:rsidRPr="00940DD4">
              <w:rPr>
                <w:szCs w:val="24"/>
              </w:rPr>
              <w:t>50</w:t>
            </w:r>
          </w:p>
        </w:tc>
        <w:tc>
          <w:tcPr>
            <w:tcW w:w="1007" w:type="dxa"/>
          </w:tcPr>
          <w:p w:rsidR="00940DD4" w:rsidRPr="00940DD4" w:rsidRDefault="00940DD4" w:rsidP="00940DD4">
            <w:pPr>
              <w:spacing w:after="0" w:line="240" w:lineRule="auto"/>
              <w:rPr>
                <w:szCs w:val="24"/>
              </w:rPr>
            </w:pPr>
            <w:r w:rsidRPr="00940DD4">
              <w:rPr>
                <w:szCs w:val="24"/>
              </w:rPr>
              <w:t>80</w:t>
            </w:r>
          </w:p>
        </w:tc>
        <w:tc>
          <w:tcPr>
            <w:tcW w:w="1092" w:type="dxa"/>
          </w:tcPr>
          <w:p w:rsidR="00940DD4" w:rsidRPr="00940DD4" w:rsidRDefault="00940DD4" w:rsidP="00940DD4">
            <w:pPr>
              <w:spacing w:after="0" w:line="240" w:lineRule="auto"/>
              <w:rPr>
                <w:szCs w:val="24"/>
              </w:rPr>
            </w:pPr>
            <w:r w:rsidRPr="00940DD4">
              <w:rPr>
                <w:szCs w:val="24"/>
              </w:rPr>
              <w:t>90</w:t>
            </w:r>
          </w:p>
        </w:tc>
        <w:tc>
          <w:tcPr>
            <w:tcW w:w="1005" w:type="dxa"/>
          </w:tcPr>
          <w:p w:rsidR="00940DD4" w:rsidRPr="00940DD4" w:rsidRDefault="00940DD4" w:rsidP="00940DD4">
            <w:pPr>
              <w:spacing w:after="0" w:line="240" w:lineRule="auto"/>
              <w:rPr>
                <w:szCs w:val="24"/>
              </w:rPr>
            </w:pPr>
            <w:r w:rsidRPr="00940DD4">
              <w:rPr>
                <w:szCs w:val="24"/>
              </w:rPr>
              <w:t>100</w:t>
            </w:r>
          </w:p>
        </w:tc>
      </w:tr>
    </w:tbl>
    <w:p w:rsidR="00940DD4" w:rsidRDefault="00940DD4" w:rsidP="00E77A02">
      <w:pPr>
        <w:ind w:firstLine="708"/>
        <w:rPr>
          <w:rFonts w:ascii="Calibri Light" w:hAnsi="Calibri Light"/>
          <w:b/>
          <w:sz w:val="32"/>
          <w:szCs w:val="32"/>
        </w:rPr>
      </w:pPr>
    </w:p>
    <w:p w:rsidR="00940DD4" w:rsidRDefault="00940DD4" w:rsidP="00E77A02">
      <w:pPr>
        <w:ind w:firstLine="708"/>
        <w:rPr>
          <w:rFonts w:ascii="Calibri Light" w:hAnsi="Calibri Light"/>
          <w:b/>
          <w:sz w:val="32"/>
          <w:szCs w:val="32"/>
        </w:rPr>
      </w:pPr>
    </w:p>
    <w:p w:rsidR="00940DD4" w:rsidRDefault="00940DD4" w:rsidP="00E77A02">
      <w:pPr>
        <w:ind w:firstLine="708"/>
        <w:rPr>
          <w:rFonts w:ascii="Calibri Light" w:hAnsi="Calibri Light"/>
          <w:b/>
          <w:sz w:val="32"/>
          <w:szCs w:val="32"/>
        </w:rPr>
      </w:pPr>
    </w:p>
    <w:p w:rsidR="00940DD4" w:rsidRDefault="00940DD4" w:rsidP="00E77A02">
      <w:pPr>
        <w:ind w:firstLine="708"/>
        <w:rPr>
          <w:rFonts w:ascii="Calibri Light" w:hAnsi="Calibri Light"/>
          <w:b/>
          <w:sz w:val="32"/>
          <w:szCs w:val="32"/>
        </w:rPr>
      </w:pPr>
    </w:p>
    <w:p w:rsidR="00940DD4" w:rsidRDefault="00940DD4" w:rsidP="00E77A02">
      <w:pPr>
        <w:ind w:firstLine="708"/>
        <w:rPr>
          <w:rFonts w:ascii="Calibri Light" w:hAnsi="Calibri Light"/>
          <w:b/>
          <w:sz w:val="32"/>
          <w:szCs w:val="32"/>
        </w:rPr>
      </w:pPr>
    </w:p>
    <w:p w:rsidR="00940DD4" w:rsidRDefault="00940DD4" w:rsidP="00611314">
      <w:pPr>
        <w:rPr>
          <w:rFonts w:ascii="Calibri Light" w:hAnsi="Calibri Light"/>
          <w:b/>
          <w:sz w:val="32"/>
          <w:szCs w:val="32"/>
        </w:rPr>
      </w:pPr>
    </w:p>
    <w:p w:rsidR="00940DD4" w:rsidRDefault="00940DD4" w:rsidP="00940DD4">
      <w:pPr>
        <w:rPr>
          <w:b/>
          <w:szCs w:val="24"/>
        </w:rPr>
      </w:pPr>
      <w:r>
        <w:rPr>
          <w:b/>
          <w:szCs w:val="24"/>
        </w:rPr>
        <w:t xml:space="preserve"> </w:t>
      </w:r>
      <w:r>
        <w:rPr>
          <w:b/>
          <w:szCs w:val="24"/>
        </w:rPr>
        <w:tab/>
        <w:t>E</w:t>
      </w:r>
      <w:r w:rsidRPr="00940DD4">
        <w:rPr>
          <w:b/>
          <w:szCs w:val="24"/>
        </w:rPr>
        <w:t>ylemler</w:t>
      </w:r>
    </w:p>
    <w:tbl>
      <w:tblPr>
        <w:tblW w:w="4829" w:type="pct"/>
        <w:jc w:val="center"/>
        <w:tblLayout w:type="fixed"/>
        <w:tblCellMar>
          <w:left w:w="70" w:type="dxa"/>
          <w:right w:w="70" w:type="dxa"/>
        </w:tblCellMar>
        <w:tblLook w:val="04A0"/>
      </w:tblPr>
      <w:tblGrid>
        <w:gridCol w:w="1103"/>
        <w:gridCol w:w="7265"/>
        <w:gridCol w:w="3630"/>
        <w:gridCol w:w="3633"/>
      </w:tblGrid>
      <w:tr w:rsidR="00940DD4" w:rsidRPr="00940DD4" w:rsidTr="00940DD4">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40DD4" w:rsidRPr="00940DD4" w:rsidRDefault="00940DD4" w:rsidP="00940DD4">
            <w:pPr>
              <w:spacing w:after="0" w:line="240" w:lineRule="auto"/>
              <w:jc w:val="center"/>
              <w:rPr>
                <w:b/>
                <w:bCs/>
                <w:color w:val="000000"/>
                <w:szCs w:val="24"/>
              </w:rPr>
            </w:pPr>
            <w:r w:rsidRPr="00940DD4">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40DD4" w:rsidRPr="00940DD4" w:rsidRDefault="00940DD4" w:rsidP="00940DD4">
            <w:pPr>
              <w:spacing w:after="0" w:line="240" w:lineRule="auto"/>
              <w:jc w:val="center"/>
              <w:rPr>
                <w:b/>
                <w:bCs/>
                <w:color w:val="000000"/>
                <w:szCs w:val="24"/>
              </w:rPr>
            </w:pPr>
            <w:r w:rsidRPr="00940DD4">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center"/>
              <w:rPr>
                <w:b/>
                <w:bCs/>
                <w:color w:val="000000"/>
                <w:szCs w:val="24"/>
              </w:rPr>
            </w:pPr>
            <w:r w:rsidRPr="00940DD4">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center"/>
              <w:rPr>
                <w:b/>
                <w:bCs/>
                <w:color w:val="000000"/>
                <w:szCs w:val="24"/>
              </w:rPr>
            </w:pPr>
            <w:r w:rsidRPr="00940DD4">
              <w:rPr>
                <w:b/>
                <w:bCs/>
                <w:color w:val="000000"/>
                <w:szCs w:val="24"/>
              </w:rPr>
              <w:t>Eylem Tarihi</w:t>
            </w:r>
          </w:p>
        </w:tc>
      </w:tr>
      <w:tr w:rsidR="00940DD4" w:rsidRPr="00940DD4" w:rsidTr="00940DD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40DD4" w:rsidRPr="00940DD4" w:rsidRDefault="00940DD4" w:rsidP="00940DD4">
            <w:pPr>
              <w:spacing w:after="0" w:line="240" w:lineRule="auto"/>
              <w:jc w:val="center"/>
              <w:rPr>
                <w:b/>
                <w:bCs/>
                <w:color w:val="000000"/>
                <w:szCs w:val="24"/>
              </w:rPr>
            </w:pPr>
            <w:r w:rsidRPr="00940DD4">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 xml:space="preserve">Yönetici, öğretmen ve diğer personellerin kişisel ve mesleki gelişimi için, yıllık merkezi veya mahalli hizmet içi eğitim faaliyetlerinden en az birine katılımı sağlanacaktır. </w:t>
            </w:r>
          </w:p>
        </w:tc>
        <w:tc>
          <w:tcPr>
            <w:tcW w:w="1161"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proofErr w:type="gramStart"/>
            <w:r w:rsidRPr="00940DD4">
              <w:rPr>
                <w:color w:val="000000"/>
                <w:szCs w:val="24"/>
              </w:rPr>
              <w:t>Eğitim  süresince</w:t>
            </w:r>
            <w:proofErr w:type="gramEnd"/>
          </w:p>
        </w:tc>
      </w:tr>
      <w:tr w:rsidR="00940DD4" w:rsidRPr="00940DD4" w:rsidTr="00940DD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0DD4" w:rsidRPr="00940DD4" w:rsidRDefault="00940DD4" w:rsidP="00940DD4">
            <w:pPr>
              <w:spacing w:after="0" w:line="240" w:lineRule="auto"/>
              <w:jc w:val="center"/>
              <w:rPr>
                <w:b/>
                <w:bCs/>
                <w:color w:val="000000"/>
                <w:szCs w:val="24"/>
              </w:rPr>
            </w:pPr>
            <w:r w:rsidRPr="00940DD4">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szCs w:val="24"/>
              </w:rPr>
            </w:pPr>
            <w:r w:rsidRPr="00940DD4">
              <w:rPr>
                <w:szCs w:val="24"/>
              </w:rPr>
              <w:t>Bilgi birikimi ve tecrübe paylaşımını artırmak amacıyla kurumda çalışanların ihtiyaç duyulan her türlü faaliyetlere katılım sağlanacaktır.</w:t>
            </w:r>
          </w:p>
        </w:tc>
        <w:tc>
          <w:tcPr>
            <w:tcW w:w="1161"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Eğitim süresince</w:t>
            </w:r>
          </w:p>
        </w:tc>
      </w:tr>
      <w:tr w:rsidR="00940DD4" w:rsidRPr="00940DD4" w:rsidTr="00940DD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0DD4" w:rsidRPr="00940DD4" w:rsidRDefault="00940DD4" w:rsidP="00940DD4">
            <w:pPr>
              <w:spacing w:after="0" w:line="240" w:lineRule="auto"/>
              <w:jc w:val="center"/>
              <w:rPr>
                <w:b/>
                <w:bCs/>
                <w:color w:val="000000"/>
                <w:szCs w:val="24"/>
              </w:rPr>
            </w:pPr>
            <w:r w:rsidRPr="00940DD4">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szCs w:val="24"/>
              </w:rPr>
            </w:pPr>
            <w:r w:rsidRPr="00940DD4">
              <w:rPr>
                <w:szCs w:val="24"/>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Dönem Sonunda</w:t>
            </w:r>
          </w:p>
        </w:tc>
      </w:tr>
      <w:tr w:rsidR="00940DD4" w:rsidRPr="00940DD4" w:rsidTr="00940DD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0DD4" w:rsidRPr="00940DD4" w:rsidRDefault="00940DD4" w:rsidP="00940DD4">
            <w:pPr>
              <w:spacing w:after="0" w:line="240" w:lineRule="auto"/>
              <w:jc w:val="center"/>
              <w:rPr>
                <w:b/>
                <w:bCs/>
                <w:color w:val="000000"/>
                <w:szCs w:val="24"/>
              </w:rPr>
            </w:pPr>
            <w:r w:rsidRPr="00940DD4">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szCs w:val="24"/>
              </w:rPr>
            </w:pPr>
            <w:r w:rsidRPr="00940DD4">
              <w:rPr>
                <w:szCs w:val="24"/>
              </w:rPr>
              <w:t>İlçe genelindeki zümre toplantılarına okul yöneticilerinden birinin katlımı sağlanacaktır.</w:t>
            </w:r>
          </w:p>
        </w:tc>
        <w:tc>
          <w:tcPr>
            <w:tcW w:w="1161"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Dönem Başında</w:t>
            </w:r>
          </w:p>
        </w:tc>
      </w:tr>
      <w:tr w:rsidR="00940DD4" w:rsidRPr="00940DD4" w:rsidTr="00940DD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0DD4" w:rsidRPr="00940DD4" w:rsidRDefault="00940DD4" w:rsidP="00940DD4">
            <w:pPr>
              <w:spacing w:after="0" w:line="240" w:lineRule="auto"/>
              <w:jc w:val="center"/>
              <w:rPr>
                <w:b/>
                <w:bCs/>
                <w:color w:val="000000"/>
                <w:szCs w:val="24"/>
              </w:rPr>
            </w:pPr>
            <w:r w:rsidRPr="00940DD4">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szCs w:val="24"/>
              </w:rPr>
            </w:pPr>
            <w:r w:rsidRPr="00940DD4">
              <w:rPr>
                <w:szCs w:val="24"/>
              </w:rPr>
              <w:t>Gelişen teknolojiden haberdar olmak için her sınıfa akılı tahta temin edilmesi</w:t>
            </w:r>
          </w:p>
        </w:tc>
        <w:tc>
          <w:tcPr>
            <w:tcW w:w="1161"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proofErr w:type="gramStart"/>
            <w:r w:rsidRPr="00940DD4">
              <w:rPr>
                <w:color w:val="000000"/>
                <w:szCs w:val="24"/>
              </w:rPr>
              <w:t>Dönem  başında</w:t>
            </w:r>
            <w:proofErr w:type="gramEnd"/>
          </w:p>
        </w:tc>
      </w:tr>
      <w:tr w:rsidR="00940DD4" w:rsidRPr="00940DD4" w:rsidTr="00940DD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0DD4" w:rsidRPr="00940DD4" w:rsidRDefault="00940DD4" w:rsidP="00940DD4">
            <w:pPr>
              <w:spacing w:after="0" w:line="240" w:lineRule="auto"/>
              <w:jc w:val="center"/>
              <w:rPr>
                <w:b/>
                <w:bCs/>
                <w:color w:val="000000"/>
                <w:szCs w:val="24"/>
              </w:rPr>
            </w:pPr>
            <w:r w:rsidRPr="00940DD4">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szCs w:val="24"/>
              </w:rPr>
            </w:pPr>
            <w:r w:rsidRPr="00940DD4">
              <w:rPr>
                <w:szCs w:val="24"/>
              </w:rPr>
              <w:t xml:space="preserve">Okul yönetici ve öğretmenlerinin ihtiyaç duyduğunda ilçe milli </w:t>
            </w:r>
            <w:proofErr w:type="gramStart"/>
            <w:r w:rsidRPr="00940DD4">
              <w:rPr>
                <w:szCs w:val="24"/>
              </w:rPr>
              <w:t>eğitim  müdürlüğü</w:t>
            </w:r>
            <w:proofErr w:type="gramEnd"/>
            <w:r w:rsidRPr="00940DD4">
              <w:rPr>
                <w:szCs w:val="24"/>
              </w:rPr>
              <w:t xml:space="preserve"> yöneticilerine ulaşabilmesi</w:t>
            </w:r>
          </w:p>
        </w:tc>
        <w:tc>
          <w:tcPr>
            <w:tcW w:w="1161"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İlçe milli eğitim –okul idaresi- öğretmenler</w:t>
            </w:r>
          </w:p>
        </w:tc>
        <w:tc>
          <w:tcPr>
            <w:tcW w:w="1162"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r w:rsidRPr="00940DD4">
              <w:rPr>
                <w:color w:val="000000"/>
                <w:szCs w:val="24"/>
              </w:rPr>
              <w:t>Eğitim süresince</w:t>
            </w:r>
          </w:p>
        </w:tc>
      </w:tr>
      <w:tr w:rsidR="00940DD4" w:rsidRPr="00940DD4" w:rsidTr="00940DD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0DD4" w:rsidRPr="00940DD4" w:rsidRDefault="00940DD4" w:rsidP="00940DD4">
            <w:pPr>
              <w:spacing w:after="0" w:line="240" w:lineRule="auto"/>
              <w:jc w:val="center"/>
              <w:rPr>
                <w:b/>
                <w:bCs/>
                <w:color w:val="000000"/>
                <w:szCs w:val="24"/>
              </w:rPr>
            </w:pPr>
            <w:r w:rsidRPr="00940DD4">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40DD4" w:rsidRPr="00940DD4" w:rsidRDefault="00940DD4" w:rsidP="00940DD4">
            <w:pPr>
              <w:spacing w:after="0" w:line="240" w:lineRule="auto"/>
              <w:jc w:val="both"/>
              <w:rPr>
                <w:color w:val="000000"/>
                <w:szCs w:val="24"/>
              </w:rPr>
            </w:pPr>
          </w:p>
        </w:tc>
      </w:tr>
    </w:tbl>
    <w:p w:rsidR="00940DD4" w:rsidRPr="00940DD4" w:rsidRDefault="00940DD4" w:rsidP="00940DD4">
      <w:pPr>
        <w:rPr>
          <w:b/>
          <w:szCs w:val="24"/>
        </w:rPr>
      </w:pPr>
    </w:p>
    <w:p w:rsidR="00940DD4" w:rsidRDefault="00940DD4" w:rsidP="00E77A02">
      <w:pPr>
        <w:ind w:firstLine="708"/>
        <w:rPr>
          <w:rFonts w:ascii="Calibri Light" w:hAnsi="Calibri Light"/>
          <w:b/>
          <w:sz w:val="32"/>
          <w:szCs w:val="32"/>
        </w:rPr>
      </w:pPr>
    </w:p>
    <w:p w:rsidR="00940DD4" w:rsidRDefault="00940DD4" w:rsidP="00227E79">
      <w:pPr>
        <w:rPr>
          <w:rFonts w:ascii="Calibri Light" w:hAnsi="Calibri Light"/>
          <w:b/>
          <w:sz w:val="32"/>
          <w:szCs w:val="32"/>
        </w:rPr>
      </w:pPr>
    </w:p>
    <w:p w:rsidR="00940DD4" w:rsidRDefault="00940DD4" w:rsidP="00E77A02">
      <w:pPr>
        <w:ind w:firstLine="708"/>
        <w:rPr>
          <w:rFonts w:ascii="Calibri Light" w:hAnsi="Calibri Light"/>
          <w:b/>
          <w:sz w:val="32"/>
          <w:szCs w:val="32"/>
        </w:rPr>
      </w:pPr>
    </w:p>
    <w:p w:rsidR="00940DD4" w:rsidRPr="00940DD4" w:rsidRDefault="00611314" w:rsidP="00227E79">
      <w:pPr>
        <w:keepNext/>
        <w:keepLines/>
        <w:spacing w:after="0" w:line="360" w:lineRule="auto"/>
        <w:outlineLvl w:val="0"/>
        <w:rPr>
          <w:rFonts w:eastAsia="SimSun"/>
          <w:b/>
          <w:color w:val="00B0F0"/>
          <w:szCs w:val="24"/>
        </w:rPr>
      </w:pPr>
      <w:r>
        <w:rPr>
          <w:rFonts w:ascii="Calibri Light" w:hAnsi="Calibri Light"/>
          <w:b/>
          <w:sz w:val="32"/>
          <w:szCs w:val="32"/>
        </w:rPr>
        <w:t xml:space="preserve">         </w:t>
      </w:r>
      <w:r w:rsidR="00940DD4" w:rsidRPr="00940DD4">
        <w:rPr>
          <w:rFonts w:eastAsia="SimSun"/>
          <w:b/>
          <w:color w:val="00B0F0"/>
          <w:szCs w:val="24"/>
        </w:rPr>
        <w:t>V. BÖLÜM:</w:t>
      </w:r>
      <w:bookmarkStart w:id="28" w:name="_Toc416085168"/>
      <w:bookmarkStart w:id="29" w:name="_Toc529519471"/>
      <w:r w:rsidR="00940DD4" w:rsidRPr="00940DD4">
        <w:rPr>
          <w:rFonts w:eastAsia="SimSun"/>
          <w:b/>
          <w:color w:val="00B0F0"/>
          <w:szCs w:val="24"/>
        </w:rPr>
        <w:t xml:space="preserve"> MALİYETLENDİRME</w:t>
      </w:r>
      <w:bookmarkEnd w:id="28"/>
      <w:bookmarkEnd w:id="29"/>
    </w:p>
    <w:p w:rsidR="00940DD4" w:rsidRDefault="00940DD4" w:rsidP="00940DD4">
      <w:pPr>
        <w:spacing w:after="0" w:line="240" w:lineRule="auto"/>
        <w:ind w:firstLine="708"/>
        <w:rPr>
          <w:b/>
          <w:szCs w:val="24"/>
        </w:rPr>
      </w:pPr>
      <w:r w:rsidRPr="00940DD4">
        <w:rPr>
          <w:b/>
          <w:szCs w:val="24"/>
        </w:rPr>
        <w:t xml:space="preserve">2019-2023 Stratejik Planı Faaliyet/Proje </w:t>
      </w:r>
      <w:proofErr w:type="spellStart"/>
      <w:r w:rsidRPr="00940DD4">
        <w:rPr>
          <w:b/>
          <w:szCs w:val="24"/>
        </w:rPr>
        <w:t>Maliyetlendirme</w:t>
      </w:r>
      <w:proofErr w:type="spellEnd"/>
      <w:r w:rsidRPr="00940DD4">
        <w:rPr>
          <w:b/>
          <w:szCs w:val="24"/>
        </w:rPr>
        <w:t xml:space="preserve"> Tablosu</w:t>
      </w:r>
    </w:p>
    <w:p w:rsidR="00940DD4" w:rsidRDefault="00940DD4" w:rsidP="00940DD4">
      <w:pPr>
        <w:spacing w:after="0" w:line="240" w:lineRule="auto"/>
        <w:ind w:firstLine="708"/>
        <w:rPr>
          <w:b/>
          <w:szCs w:val="24"/>
        </w:rPr>
      </w:pPr>
    </w:p>
    <w:p w:rsidR="00940DD4" w:rsidRDefault="00940DD4" w:rsidP="00940DD4">
      <w:pPr>
        <w:spacing w:after="0" w:line="240" w:lineRule="auto"/>
        <w:ind w:firstLine="708"/>
        <w:rPr>
          <w:b/>
          <w:szCs w:val="24"/>
        </w:rPr>
      </w:pPr>
    </w:p>
    <w:tbl>
      <w:tblPr>
        <w:tblW w:w="0" w:type="auto"/>
        <w:jc w:val="center"/>
        <w:tblInd w:w="85" w:type="dxa"/>
        <w:tblLayout w:type="fixed"/>
        <w:tblCellMar>
          <w:left w:w="70" w:type="dxa"/>
          <w:right w:w="70" w:type="dxa"/>
        </w:tblCellMar>
        <w:tblLook w:val="04A0"/>
      </w:tblPr>
      <w:tblGrid>
        <w:gridCol w:w="5655"/>
        <w:gridCol w:w="1134"/>
        <w:gridCol w:w="1134"/>
        <w:gridCol w:w="1134"/>
        <w:gridCol w:w="1134"/>
        <w:gridCol w:w="1134"/>
        <w:gridCol w:w="1560"/>
      </w:tblGrid>
      <w:tr w:rsidR="00940DD4" w:rsidRPr="00940DD4" w:rsidTr="00940DD4">
        <w:trPr>
          <w:trHeight w:val="315"/>
          <w:jc w:val="center"/>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rPr>
                <w:b/>
                <w:bCs/>
                <w:color w:val="000000"/>
                <w:szCs w:val="24"/>
              </w:rPr>
            </w:pPr>
            <w:r w:rsidRPr="00940DD4">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jc w:val="center"/>
              <w:rPr>
                <w:b/>
                <w:bCs/>
                <w:color w:val="FFFFFF"/>
                <w:szCs w:val="24"/>
              </w:rPr>
            </w:pPr>
            <w:r w:rsidRPr="00940DD4">
              <w:rPr>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jc w:val="center"/>
              <w:rPr>
                <w:b/>
                <w:bCs/>
                <w:color w:val="FFFFFF"/>
                <w:szCs w:val="24"/>
              </w:rPr>
            </w:pPr>
            <w:r w:rsidRPr="00940DD4">
              <w:rPr>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jc w:val="center"/>
              <w:rPr>
                <w:b/>
                <w:bCs/>
                <w:color w:val="FFFFFF"/>
                <w:szCs w:val="24"/>
              </w:rPr>
            </w:pPr>
            <w:r w:rsidRPr="00940DD4">
              <w:rPr>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jc w:val="center"/>
              <w:rPr>
                <w:b/>
                <w:bCs/>
                <w:color w:val="FFFFFF"/>
                <w:szCs w:val="24"/>
              </w:rPr>
            </w:pPr>
            <w:r w:rsidRPr="00940DD4">
              <w:rPr>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jc w:val="center"/>
              <w:rPr>
                <w:b/>
                <w:bCs/>
                <w:color w:val="FFFFFF"/>
                <w:szCs w:val="24"/>
              </w:rPr>
            </w:pPr>
            <w:r w:rsidRPr="00940DD4">
              <w:rPr>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40DD4" w:rsidRPr="00940DD4" w:rsidRDefault="00940DD4" w:rsidP="00940DD4">
            <w:pPr>
              <w:spacing w:after="0" w:line="240" w:lineRule="auto"/>
              <w:rPr>
                <w:b/>
                <w:bCs/>
                <w:color w:val="FFFFFF"/>
                <w:szCs w:val="24"/>
              </w:rPr>
            </w:pPr>
            <w:r w:rsidRPr="00940DD4">
              <w:rPr>
                <w:b/>
                <w:bCs/>
                <w:color w:val="FFFFFF"/>
                <w:szCs w:val="24"/>
              </w:rPr>
              <w:t>Toplam</w:t>
            </w:r>
          </w:p>
        </w:tc>
      </w:tr>
      <w:tr w:rsidR="00940DD4" w:rsidRPr="00940DD4" w:rsidTr="00940DD4">
        <w:trPr>
          <w:trHeight w:val="300"/>
          <w:jc w:val="center"/>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940DD4" w:rsidRPr="00940DD4" w:rsidRDefault="00940DD4" w:rsidP="00940DD4">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40DD4" w:rsidRPr="00940DD4" w:rsidRDefault="00940DD4" w:rsidP="00940DD4">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40DD4" w:rsidRPr="00940DD4" w:rsidRDefault="00940DD4" w:rsidP="00940DD4">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40DD4" w:rsidRPr="00940DD4" w:rsidRDefault="00940DD4" w:rsidP="00940DD4">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40DD4" w:rsidRPr="00940DD4" w:rsidRDefault="00940DD4" w:rsidP="00940DD4">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40DD4" w:rsidRPr="00940DD4" w:rsidRDefault="00940DD4" w:rsidP="00940DD4">
            <w:pPr>
              <w:spacing w:after="0" w:line="240" w:lineRule="auto"/>
              <w:rPr>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940DD4" w:rsidRPr="00940DD4" w:rsidRDefault="00940DD4" w:rsidP="00940DD4">
            <w:pPr>
              <w:spacing w:after="0" w:line="240" w:lineRule="auto"/>
              <w:rPr>
                <w:b/>
                <w:bCs/>
                <w:color w:val="FFFFFF"/>
                <w:szCs w:val="24"/>
              </w:rPr>
            </w:pPr>
          </w:p>
        </w:tc>
      </w:tr>
      <w:tr w:rsidR="00940DD4" w:rsidRPr="00940DD4" w:rsidTr="00940DD4">
        <w:trPr>
          <w:trHeight w:val="300"/>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rPr>
                <w:b/>
                <w:bCs/>
                <w:color w:val="FFFFFF"/>
                <w:szCs w:val="24"/>
              </w:rPr>
            </w:pPr>
            <w:r w:rsidRPr="00940DD4">
              <w:rPr>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r>
      <w:tr w:rsidR="00940DD4" w:rsidRPr="00940DD4" w:rsidTr="00940DD4">
        <w:trPr>
          <w:trHeight w:val="600"/>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rPr>
                <w:b/>
                <w:bCs/>
                <w:color w:val="FFFFFF"/>
                <w:szCs w:val="24"/>
              </w:rPr>
            </w:pPr>
            <w:r w:rsidRPr="00940DD4">
              <w:rPr>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0</w:t>
            </w:r>
          </w:p>
        </w:tc>
      </w:tr>
      <w:tr w:rsidR="00940DD4" w:rsidRPr="00940DD4" w:rsidTr="00940DD4">
        <w:trPr>
          <w:trHeight w:val="555"/>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40DD4" w:rsidRPr="00940DD4" w:rsidRDefault="00940DD4" w:rsidP="00940DD4">
            <w:pPr>
              <w:spacing w:after="0" w:line="240" w:lineRule="auto"/>
              <w:rPr>
                <w:b/>
                <w:bCs/>
                <w:color w:val="FFFFFF"/>
                <w:szCs w:val="24"/>
              </w:rPr>
            </w:pPr>
            <w:r w:rsidRPr="00940DD4">
              <w:rPr>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 xml:space="preserve"> 23.040.00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25.200.00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27.000.00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30.000.00</w:t>
            </w:r>
          </w:p>
        </w:tc>
        <w:tc>
          <w:tcPr>
            <w:tcW w:w="1134" w:type="dxa"/>
            <w:tcBorders>
              <w:top w:val="nil"/>
              <w:left w:val="nil"/>
              <w:bottom w:val="single" w:sz="4"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32.000.00</w:t>
            </w:r>
          </w:p>
        </w:tc>
        <w:tc>
          <w:tcPr>
            <w:tcW w:w="1560" w:type="dxa"/>
            <w:tcBorders>
              <w:top w:val="nil"/>
              <w:left w:val="nil"/>
              <w:bottom w:val="single" w:sz="4" w:space="0" w:color="000000"/>
              <w:right w:val="single" w:sz="12"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137.240.00</w:t>
            </w:r>
          </w:p>
        </w:tc>
      </w:tr>
      <w:tr w:rsidR="00940DD4" w:rsidRPr="00940DD4" w:rsidTr="00940DD4">
        <w:trPr>
          <w:trHeight w:val="315"/>
          <w:jc w:val="center"/>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40DD4" w:rsidRPr="00940DD4" w:rsidRDefault="00940DD4" w:rsidP="00940DD4">
            <w:pPr>
              <w:spacing w:after="0" w:line="240" w:lineRule="auto"/>
              <w:jc w:val="right"/>
              <w:rPr>
                <w:b/>
                <w:bCs/>
                <w:color w:val="FFFFFF"/>
                <w:szCs w:val="24"/>
              </w:rPr>
            </w:pPr>
            <w:r w:rsidRPr="00940DD4">
              <w:rPr>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23.040.00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25.200.00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27.000.00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30.000.00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32.000.00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940DD4" w:rsidRPr="00940DD4" w:rsidRDefault="00940DD4" w:rsidP="00940DD4">
            <w:pPr>
              <w:spacing w:after="0" w:line="240" w:lineRule="auto"/>
              <w:rPr>
                <w:color w:val="000000"/>
                <w:szCs w:val="24"/>
              </w:rPr>
            </w:pPr>
            <w:r w:rsidRPr="00940DD4">
              <w:rPr>
                <w:color w:val="000000"/>
                <w:szCs w:val="24"/>
              </w:rPr>
              <w:t>137.240.00</w:t>
            </w:r>
          </w:p>
        </w:tc>
      </w:tr>
    </w:tbl>
    <w:p w:rsidR="00940DD4" w:rsidRPr="00940DD4" w:rsidRDefault="00940DD4" w:rsidP="00227E79">
      <w:pPr>
        <w:spacing w:after="0" w:line="240" w:lineRule="auto"/>
        <w:rPr>
          <w:b/>
          <w:szCs w:val="24"/>
        </w:rPr>
      </w:pPr>
    </w:p>
    <w:p w:rsidR="00940DD4" w:rsidRDefault="00940DD4" w:rsidP="00940DD4">
      <w:pPr>
        <w:keepNext/>
        <w:keepLines/>
        <w:spacing w:before="360" w:after="360" w:line="360" w:lineRule="auto"/>
        <w:ind w:firstLine="708"/>
        <w:outlineLvl w:val="0"/>
        <w:rPr>
          <w:rFonts w:eastAsia="SimSun"/>
          <w:b/>
          <w:color w:val="00B0F0"/>
          <w:szCs w:val="24"/>
        </w:rPr>
      </w:pPr>
      <w:bookmarkStart w:id="30" w:name="_Toc416085171"/>
      <w:bookmarkStart w:id="31" w:name="_Toc529519472"/>
      <w:r w:rsidRPr="00940DD4">
        <w:rPr>
          <w:rFonts w:eastAsia="SimSun"/>
          <w:b/>
          <w:color w:val="00B0F0"/>
          <w:szCs w:val="24"/>
        </w:rPr>
        <w:t>VI. BÖLÜM</w:t>
      </w:r>
      <w:bookmarkEnd w:id="30"/>
      <w:bookmarkEnd w:id="31"/>
      <w:r w:rsidRPr="00940DD4">
        <w:rPr>
          <w:rFonts w:eastAsia="SimSun"/>
          <w:b/>
          <w:color w:val="00B0F0"/>
          <w:szCs w:val="24"/>
        </w:rPr>
        <w:t>:</w:t>
      </w:r>
      <w:bookmarkStart w:id="32" w:name="_Toc416085172"/>
      <w:bookmarkStart w:id="33" w:name="_Toc529519473"/>
      <w:r w:rsidRPr="00940DD4">
        <w:rPr>
          <w:rFonts w:eastAsia="SimSun"/>
          <w:b/>
          <w:color w:val="00B0F0"/>
          <w:szCs w:val="24"/>
        </w:rPr>
        <w:t xml:space="preserve"> İZLEME VE DEĞERLENDİRME</w:t>
      </w:r>
      <w:bookmarkEnd w:id="32"/>
      <w:bookmarkEnd w:id="33"/>
    </w:p>
    <w:p w:rsidR="00940DD4" w:rsidRPr="00940DD4" w:rsidRDefault="00940DD4" w:rsidP="00940DD4">
      <w:pPr>
        <w:rPr>
          <w:szCs w:val="24"/>
        </w:rPr>
      </w:pPr>
      <w:r w:rsidRPr="00940DD4">
        <w:rPr>
          <w:szCs w:val="24"/>
        </w:rPr>
        <w:t xml:space="preserve">Okulumuz Stratejik Planı izleme ve değerlendirme çalışmalarında 5 yıllık Stratejik Planın izlenmesi ve 1 yıllık gelişim planın izlenmesi olarak ikili bir ayrıma gidilecektir. </w:t>
      </w:r>
    </w:p>
    <w:p w:rsidR="00940DD4" w:rsidRPr="00940DD4" w:rsidRDefault="00940DD4" w:rsidP="00940DD4">
      <w:pPr>
        <w:rPr>
          <w:szCs w:val="24"/>
        </w:rPr>
      </w:pPr>
      <w:r w:rsidRPr="00940DD4">
        <w:rPr>
          <w:szCs w:val="24"/>
        </w:rPr>
        <w:t>Stratejik planın izlenmesinde 6 aylık dönemlerde izleme yapılacak denetim birimleri, il ve ilçe millî eğitim müdürlüğü ve Bakanlık denetim ve kontrollerine hazır halde tutulacaktır.</w:t>
      </w:r>
    </w:p>
    <w:p w:rsidR="00940DD4" w:rsidRPr="00940DD4" w:rsidRDefault="00940DD4" w:rsidP="00940DD4">
      <w:pPr>
        <w:rPr>
          <w:szCs w:val="24"/>
        </w:rPr>
      </w:pPr>
      <w:r w:rsidRPr="00940DD4">
        <w:rPr>
          <w:szCs w:val="24"/>
        </w:rPr>
        <w:t>Yıllık planın uygulanmasında yürütme ekipleri ve eylem sorumlularıyla aylık ilerleme toplantıları yapılacaktır. Toplantıda bir önceki ayda yapılanlar ve bir sonraki ayda yapılacaklar g</w:t>
      </w:r>
      <w:bookmarkStart w:id="34" w:name="_Toc531097548"/>
      <w:r w:rsidRPr="00940DD4">
        <w:rPr>
          <w:szCs w:val="24"/>
        </w:rPr>
        <w:t>örüşülüp karara bağlanacaktır.</w:t>
      </w:r>
    </w:p>
    <w:p w:rsidR="00940DD4" w:rsidRPr="00940DD4" w:rsidRDefault="00940DD4" w:rsidP="00940DD4">
      <w:pPr>
        <w:rPr>
          <w:szCs w:val="24"/>
        </w:rPr>
      </w:pPr>
      <w:r w:rsidRPr="00940DD4">
        <w:rPr>
          <w:szCs w:val="24"/>
        </w:rPr>
        <w:t>EKLER:</w:t>
      </w:r>
      <w:bookmarkEnd w:id="34"/>
      <w:r w:rsidRPr="00940DD4">
        <w:rPr>
          <w:szCs w:val="24"/>
        </w:rPr>
        <w:t xml:space="preserve"> </w:t>
      </w:r>
    </w:p>
    <w:p w:rsidR="00940DD4" w:rsidRPr="00611314" w:rsidRDefault="00940DD4" w:rsidP="00611314">
      <w:pPr>
        <w:rPr>
          <w:rFonts w:cs="Calibri"/>
          <w:b/>
          <w:szCs w:val="24"/>
        </w:rPr>
      </w:pPr>
      <w:r w:rsidRPr="00940DD4">
        <w:rPr>
          <w:rFonts w:cs="Calibri"/>
          <w:b/>
          <w:szCs w:val="24"/>
        </w:rPr>
        <w:t>Öğretmen, öğrenci ve veli anket örnekleri klasör ekinde olup okullarınızda uygulanarak sonuçlarından paydaş analizi bölümü ve sorun alanlarının belirlenmesinde yararlanabilirsiniz.</w:t>
      </w:r>
    </w:p>
    <w:sectPr w:rsidR="00940DD4" w:rsidRPr="00611314" w:rsidSect="00611314">
      <w:footerReference w:type="default" r:id="rId16"/>
      <w:pgSz w:w="16838" w:h="11906" w:orient="landscape"/>
      <w:pgMar w:top="426" w:right="397" w:bottom="2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E3" w:rsidRDefault="00621FE3" w:rsidP="00E573F9">
      <w:pPr>
        <w:spacing w:after="0" w:line="240" w:lineRule="auto"/>
      </w:pPr>
      <w:r>
        <w:separator/>
      </w:r>
    </w:p>
  </w:endnote>
  <w:endnote w:type="continuationSeparator" w:id="0">
    <w:p w:rsidR="00621FE3" w:rsidRDefault="00621FE3" w:rsidP="00E57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152508"/>
      <w:docPartObj>
        <w:docPartGallery w:val="Page Numbers (Bottom of Page)"/>
        <w:docPartUnique/>
      </w:docPartObj>
    </w:sdtPr>
    <w:sdtContent>
      <w:p w:rsidR="008161C1" w:rsidRDefault="007A7DFB">
        <w:pPr>
          <w:pStyle w:val="Altbilgi"/>
          <w:jc w:val="right"/>
        </w:pPr>
        <w:fldSimple w:instr="PAGE   \* MERGEFORMAT">
          <w:r w:rsidR="00D40FB4">
            <w:rPr>
              <w:noProof/>
            </w:rPr>
            <w:t>1</w:t>
          </w:r>
        </w:fldSimple>
      </w:p>
    </w:sdtContent>
  </w:sdt>
  <w:p w:rsidR="008161C1" w:rsidRDefault="008161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E3" w:rsidRDefault="00621FE3" w:rsidP="00E573F9">
      <w:pPr>
        <w:spacing w:after="0" w:line="240" w:lineRule="auto"/>
      </w:pPr>
      <w:r>
        <w:separator/>
      </w:r>
    </w:p>
  </w:footnote>
  <w:footnote w:type="continuationSeparator" w:id="0">
    <w:p w:rsidR="00621FE3" w:rsidRDefault="00621FE3" w:rsidP="00E57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7828B0"/>
    <w:rsid w:val="000E44E1"/>
    <w:rsid w:val="00117B7D"/>
    <w:rsid w:val="001911E3"/>
    <w:rsid w:val="00196BD1"/>
    <w:rsid w:val="001A6BB1"/>
    <w:rsid w:val="00224A44"/>
    <w:rsid w:val="00227E79"/>
    <w:rsid w:val="00256CCC"/>
    <w:rsid w:val="0032214E"/>
    <w:rsid w:val="00325CFB"/>
    <w:rsid w:val="00351286"/>
    <w:rsid w:val="00364222"/>
    <w:rsid w:val="0047550E"/>
    <w:rsid w:val="00542133"/>
    <w:rsid w:val="00587919"/>
    <w:rsid w:val="005915A8"/>
    <w:rsid w:val="005E35ED"/>
    <w:rsid w:val="00611314"/>
    <w:rsid w:val="006149C0"/>
    <w:rsid w:val="00621FE3"/>
    <w:rsid w:val="0066693E"/>
    <w:rsid w:val="007828B0"/>
    <w:rsid w:val="007A7DFB"/>
    <w:rsid w:val="008161C1"/>
    <w:rsid w:val="00816584"/>
    <w:rsid w:val="00896823"/>
    <w:rsid w:val="00940DD4"/>
    <w:rsid w:val="00A263A0"/>
    <w:rsid w:val="00A50893"/>
    <w:rsid w:val="00A670E6"/>
    <w:rsid w:val="00A76D85"/>
    <w:rsid w:val="00A92DC7"/>
    <w:rsid w:val="00B33B60"/>
    <w:rsid w:val="00B47A60"/>
    <w:rsid w:val="00B544A0"/>
    <w:rsid w:val="00B802DD"/>
    <w:rsid w:val="00B87CA9"/>
    <w:rsid w:val="00C51675"/>
    <w:rsid w:val="00C6547D"/>
    <w:rsid w:val="00CF7B54"/>
    <w:rsid w:val="00D405B6"/>
    <w:rsid w:val="00D40FB4"/>
    <w:rsid w:val="00D6326E"/>
    <w:rsid w:val="00D6737A"/>
    <w:rsid w:val="00DB56D6"/>
    <w:rsid w:val="00E573F9"/>
    <w:rsid w:val="00E77A02"/>
    <w:rsid w:val="00ED31FF"/>
    <w:rsid w:val="00FD5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B0"/>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semiHidden/>
    <w:unhideWhenUsed/>
    <w:qFormat/>
    <w:rsid w:val="00B544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544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28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8B0"/>
    <w:rPr>
      <w:rFonts w:ascii="Tahoma" w:eastAsia="Times New Roman" w:hAnsi="Tahoma" w:cs="Tahoma"/>
      <w:sz w:val="16"/>
      <w:szCs w:val="16"/>
      <w:lang w:eastAsia="tr-TR"/>
    </w:rPr>
  </w:style>
  <w:style w:type="paragraph" w:customStyle="1" w:styleId="Default">
    <w:name w:val="Default"/>
    <w:rsid w:val="007828B0"/>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Balk3Char">
    <w:name w:val="Başlık 3 Char"/>
    <w:basedOn w:val="VarsaylanParagrafYazTipi"/>
    <w:link w:val="Balk3"/>
    <w:uiPriority w:val="9"/>
    <w:rsid w:val="00B544A0"/>
    <w:rPr>
      <w:rFonts w:asciiTheme="majorHAnsi" w:eastAsiaTheme="majorEastAsia" w:hAnsiTheme="majorHAnsi" w:cstheme="majorBidi"/>
      <w:b/>
      <w:bCs/>
      <w:color w:val="4F81BD" w:themeColor="accent1"/>
      <w:sz w:val="24"/>
      <w:szCs w:val="21"/>
      <w:lang w:eastAsia="tr-TR"/>
    </w:rPr>
  </w:style>
  <w:style w:type="character" w:customStyle="1" w:styleId="Balk2Char">
    <w:name w:val="Başlık 2 Char"/>
    <w:basedOn w:val="VarsaylanParagrafYazTipi"/>
    <w:link w:val="Balk2"/>
    <w:uiPriority w:val="9"/>
    <w:semiHidden/>
    <w:rsid w:val="00B544A0"/>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E573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3F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573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3F9"/>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B0"/>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semiHidden/>
    <w:unhideWhenUsed/>
    <w:qFormat/>
    <w:rsid w:val="00B544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544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28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8B0"/>
    <w:rPr>
      <w:rFonts w:ascii="Tahoma" w:eastAsia="Times New Roman" w:hAnsi="Tahoma" w:cs="Tahoma"/>
      <w:sz w:val="16"/>
      <w:szCs w:val="16"/>
      <w:lang w:eastAsia="tr-TR"/>
    </w:rPr>
  </w:style>
  <w:style w:type="paragraph" w:customStyle="1" w:styleId="Default">
    <w:name w:val="Default"/>
    <w:rsid w:val="007828B0"/>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Balk3Char">
    <w:name w:val="Başlık 3 Char"/>
    <w:basedOn w:val="VarsaylanParagrafYazTipi"/>
    <w:link w:val="Balk3"/>
    <w:uiPriority w:val="9"/>
    <w:rsid w:val="00B544A0"/>
    <w:rPr>
      <w:rFonts w:asciiTheme="majorHAnsi" w:eastAsiaTheme="majorEastAsia" w:hAnsiTheme="majorHAnsi" w:cstheme="majorBidi"/>
      <w:b/>
      <w:bCs/>
      <w:color w:val="4F81BD" w:themeColor="accent1"/>
      <w:sz w:val="24"/>
      <w:szCs w:val="21"/>
      <w:lang w:eastAsia="tr-TR"/>
    </w:rPr>
  </w:style>
  <w:style w:type="character" w:customStyle="1" w:styleId="Balk2Char">
    <w:name w:val="Başlık 2 Char"/>
    <w:basedOn w:val="VarsaylanParagrafYazTipi"/>
    <w:link w:val="Balk2"/>
    <w:uiPriority w:val="9"/>
    <w:semiHidden/>
    <w:rsid w:val="00B544A0"/>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E573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3F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573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3F9"/>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7FEC386-1CF5-4DBA-A9DE-3F952A372417}"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58B95AF-1BA7-4F5A-80FD-A48D897E15E5}" type="presOf" srcId="{D87EEC32-D642-4C15-8C65-E323814D2A3A}" destId="{100A08BA-E811-4584-A13C-228AF0A8A454}" srcOrd="0" destOrd="0" presId="urn:microsoft.com/office/officeart/2005/8/layout/cycle8"/>
    <dgm:cxn modelId="{065EFC01-35BF-4D5F-953E-4B3AF1850BA2}"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F9477DD-7C04-494F-8D0C-279EF3FCF119}"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D5AD114-17ED-4877-A5EC-9C87256E3E0B}" type="presOf" srcId="{9AF66792-BEEB-4FEB-B68B-FC30221BAEDC}" destId="{A1BFAE48-9AEF-4CE2-881C-145A2B40B699}" srcOrd="1" destOrd="0" presId="urn:microsoft.com/office/officeart/2005/8/layout/cycle8"/>
    <dgm:cxn modelId="{0BE0BB6F-4E63-4A98-9FB4-1E1BDE9E6F7F}" type="presOf" srcId="{9D338396-06AA-489D-A885-57821F5608AF}" destId="{74328851-9D17-4B33-B14E-5ED6C473319D}" srcOrd="1" destOrd="0" presId="urn:microsoft.com/office/officeart/2005/8/layout/cycle8"/>
    <dgm:cxn modelId="{33DBA083-4938-4458-8B9D-5B3FCCEB94C3}" type="presOf" srcId="{9AF66792-BEEB-4FEB-B68B-FC30221BAEDC}" destId="{C5494AC2-E33F-4DD2-9D4B-315106DC9766}" srcOrd="0" destOrd="0" presId="urn:microsoft.com/office/officeart/2005/8/layout/cycle8"/>
    <dgm:cxn modelId="{4A56DEFB-E08A-4992-9CD5-5B754D88B132}" type="presOf" srcId="{D87EEC32-D642-4C15-8C65-E323814D2A3A}" destId="{0670A7F0-9DCA-427C-8C0A-B4C908BAC054}" srcOrd="1" destOrd="0" presId="urn:microsoft.com/office/officeart/2005/8/layout/cycle8"/>
    <dgm:cxn modelId="{9B943881-25AF-4480-91E2-FA46B559A2DA}"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3ABAEE22-1E7F-47A2-A77A-2B753362E450}" type="presOf" srcId="{9D338396-06AA-489D-A885-57821F5608AF}" destId="{8960C805-F742-4752-A3B8-A7047D0574FA}" srcOrd="0" destOrd="0" presId="urn:microsoft.com/office/officeart/2005/8/layout/cycle8"/>
    <dgm:cxn modelId="{E53B61ED-0601-4AFF-9F67-FA1B2E9B5E7D}" type="presOf" srcId="{5F865183-0FED-4482-8550-87B2A8C2AA82}" destId="{BA526683-F383-411A-BD21-A957D08B123F}" srcOrd="0" destOrd="0" presId="urn:microsoft.com/office/officeart/2005/8/layout/cycle8"/>
    <dgm:cxn modelId="{0B7D0069-6612-47FF-8C0C-FC16235C5AFD}" type="presOf" srcId="{E4BEFF6F-FFC7-417B-9255-F71095EEBEA8}" destId="{373A7CE9-2D8B-48FF-A7E7-FD1818748C0E}" srcOrd="0" destOrd="0" presId="urn:microsoft.com/office/officeart/2005/8/layout/cycle8"/>
    <dgm:cxn modelId="{1F29E0CD-E2A9-4557-A52D-7C9D5B5F85C4}" type="presOf" srcId="{E8BE0BFE-2A93-4BC8-B8DE-3F71AC38D567}" destId="{E9FBB2A5-3CF1-4CA9-AA14-6E5ECC6DD6B0}" srcOrd="1" destOrd="0" presId="urn:microsoft.com/office/officeart/2005/8/layout/cycle8"/>
    <dgm:cxn modelId="{DE447BA0-5752-4018-8DE7-71312C7E6075}" type="presParOf" srcId="{BA526683-F383-411A-BD21-A957D08B123F}" destId="{267B72DD-396A-4206-8F4C-85D79C74CCAD}" srcOrd="0" destOrd="0" presId="urn:microsoft.com/office/officeart/2005/8/layout/cycle8"/>
    <dgm:cxn modelId="{EC76F348-DF32-4969-B29F-C53572F12930}" type="presParOf" srcId="{BA526683-F383-411A-BD21-A957D08B123F}" destId="{76741CD6-A839-4282-8258-5C7E678D3A5F}" srcOrd="1" destOrd="0" presId="urn:microsoft.com/office/officeart/2005/8/layout/cycle8"/>
    <dgm:cxn modelId="{45B2AD59-F0FF-44D7-820E-D7231C1288B7}" type="presParOf" srcId="{BA526683-F383-411A-BD21-A957D08B123F}" destId="{0161085C-00D5-4CA7-B7B4-7072D5C40C1D}" srcOrd="2" destOrd="0" presId="urn:microsoft.com/office/officeart/2005/8/layout/cycle8"/>
    <dgm:cxn modelId="{D5E41D45-C16B-48C4-B85D-CC383E4243EF}" type="presParOf" srcId="{BA526683-F383-411A-BD21-A957D08B123F}" destId="{E9FBB2A5-3CF1-4CA9-AA14-6E5ECC6DD6B0}" srcOrd="3" destOrd="0" presId="urn:microsoft.com/office/officeart/2005/8/layout/cycle8"/>
    <dgm:cxn modelId="{2B241852-F5CA-42A8-832A-1208E2F5AD10}" type="presParOf" srcId="{BA526683-F383-411A-BD21-A957D08B123F}" destId="{8960C805-F742-4752-A3B8-A7047D0574FA}" srcOrd="4" destOrd="0" presId="urn:microsoft.com/office/officeart/2005/8/layout/cycle8"/>
    <dgm:cxn modelId="{65FF91C1-03CE-42EE-985D-92E5A8078521}" type="presParOf" srcId="{BA526683-F383-411A-BD21-A957D08B123F}" destId="{F9BAE066-5F77-4D2A-8EBB-3E2B5ED5B8F6}" srcOrd="5" destOrd="0" presId="urn:microsoft.com/office/officeart/2005/8/layout/cycle8"/>
    <dgm:cxn modelId="{311FD84D-AF32-4FB5-A361-10844EE7D8E9}" type="presParOf" srcId="{BA526683-F383-411A-BD21-A957D08B123F}" destId="{724342BE-275A-4C17-8746-BB3F74C86E9A}" srcOrd="6" destOrd="0" presId="urn:microsoft.com/office/officeart/2005/8/layout/cycle8"/>
    <dgm:cxn modelId="{2FFC0FE0-8C11-41BD-8CA6-14265AB3B6E6}" type="presParOf" srcId="{BA526683-F383-411A-BD21-A957D08B123F}" destId="{74328851-9D17-4B33-B14E-5ED6C473319D}" srcOrd="7" destOrd="0" presId="urn:microsoft.com/office/officeart/2005/8/layout/cycle8"/>
    <dgm:cxn modelId="{4DF5713F-368D-4182-918B-43BA91B1F1F9}" type="presParOf" srcId="{BA526683-F383-411A-BD21-A957D08B123F}" destId="{100A08BA-E811-4584-A13C-228AF0A8A454}" srcOrd="8" destOrd="0" presId="urn:microsoft.com/office/officeart/2005/8/layout/cycle8"/>
    <dgm:cxn modelId="{9CE1BA22-2FD8-4DC7-B2D4-DB1741F09885}" type="presParOf" srcId="{BA526683-F383-411A-BD21-A957D08B123F}" destId="{10C6BB2E-F0EC-4195-A687-1B651A3EFA76}" srcOrd="9" destOrd="0" presId="urn:microsoft.com/office/officeart/2005/8/layout/cycle8"/>
    <dgm:cxn modelId="{70CF2230-0B6D-48AE-94DE-A17D440E5174}" type="presParOf" srcId="{BA526683-F383-411A-BD21-A957D08B123F}" destId="{8F326C79-01EA-49A9-93CF-B76D99523F6F}" srcOrd="10" destOrd="0" presId="urn:microsoft.com/office/officeart/2005/8/layout/cycle8"/>
    <dgm:cxn modelId="{38EF4623-B9DE-4749-B7DB-938185B4317A}" type="presParOf" srcId="{BA526683-F383-411A-BD21-A957D08B123F}" destId="{0670A7F0-9DCA-427C-8C0A-B4C908BAC054}" srcOrd="11" destOrd="0" presId="urn:microsoft.com/office/officeart/2005/8/layout/cycle8"/>
    <dgm:cxn modelId="{04291491-E2A6-49B6-BD6B-DD03FB20B871}" type="presParOf" srcId="{BA526683-F383-411A-BD21-A957D08B123F}" destId="{C5494AC2-E33F-4DD2-9D4B-315106DC9766}" srcOrd="12" destOrd="0" presId="urn:microsoft.com/office/officeart/2005/8/layout/cycle8"/>
    <dgm:cxn modelId="{FA43F56E-B416-4AC2-9FE3-B374072D1EB4}" type="presParOf" srcId="{BA526683-F383-411A-BD21-A957D08B123F}" destId="{DCE20721-BDA9-4878-B677-ECD404A96052}" srcOrd="13" destOrd="0" presId="urn:microsoft.com/office/officeart/2005/8/layout/cycle8"/>
    <dgm:cxn modelId="{7F571CBF-57BC-4257-9C55-B96DE9C959E8}" type="presParOf" srcId="{BA526683-F383-411A-BD21-A957D08B123F}" destId="{05E765BB-BC5C-4A33-B523-B9E8DE4B5339}" srcOrd="14" destOrd="0" presId="urn:microsoft.com/office/officeart/2005/8/layout/cycle8"/>
    <dgm:cxn modelId="{07641E96-5174-4CEE-B75C-BDAF3338C32B}" type="presParOf" srcId="{BA526683-F383-411A-BD21-A957D08B123F}" destId="{A1BFAE48-9AEF-4CE2-881C-145A2B40B699}" srcOrd="15" destOrd="0" presId="urn:microsoft.com/office/officeart/2005/8/layout/cycle8"/>
    <dgm:cxn modelId="{18B144CA-B024-4B80-B5F4-C0C8010DAD9D}" type="presParOf" srcId="{BA526683-F383-411A-BD21-A957D08B123F}" destId="{373A7CE9-2D8B-48FF-A7E7-FD1818748C0E}" srcOrd="16" destOrd="0" presId="urn:microsoft.com/office/officeart/2005/8/layout/cycle8"/>
    <dgm:cxn modelId="{02F3A976-5C13-4900-A0BD-CF4746C7A3CA}" type="presParOf" srcId="{BA526683-F383-411A-BD21-A957D08B123F}" destId="{3F64E8A9-68A0-49A0-9836-9DC0636C5308}" srcOrd="17" destOrd="0" presId="urn:microsoft.com/office/officeart/2005/8/layout/cycle8"/>
    <dgm:cxn modelId="{4985DDAF-248F-471E-972A-078C6F72911E}" type="presParOf" srcId="{BA526683-F383-411A-BD21-A957D08B123F}" destId="{219E29F9-B39D-4D14-B51F-12F5FC91D16A}" srcOrd="18" destOrd="0" presId="urn:microsoft.com/office/officeart/2005/8/layout/cycle8"/>
    <dgm:cxn modelId="{E40D4E1A-3819-474C-8AD4-33D8EAEF3470}" type="presParOf" srcId="{BA526683-F383-411A-BD21-A957D08B123F}" destId="{A1403B5E-13CE-4459-8B64-0B1573A1231F}" srcOrd="19" destOrd="0" presId="urn:microsoft.com/office/officeart/2005/8/layout/cycle8"/>
    <dgm:cxn modelId="{5A86B22B-FFF4-4880-BAC2-9E8EB5007D5F}" type="presParOf" srcId="{BA526683-F383-411A-BD21-A957D08B123F}" destId="{A8D1F0D5-26EB-48DA-960D-825E6FE928B2}" srcOrd="20" destOrd="0" presId="urn:microsoft.com/office/officeart/2005/8/layout/cycle8"/>
    <dgm:cxn modelId="{3D87A84B-283A-4817-9244-E2964E6ADBB7}" type="presParOf" srcId="{BA526683-F383-411A-BD21-A957D08B123F}" destId="{00CD3B3C-3082-4805-826B-376EF526FEE2}" srcOrd="21" destOrd="0" presId="urn:microsoft.com/office/officeart/2005/8/layout/cycle8"/>
    <dgm:cxn modelId="{8699FF59-C248-40B2-A4AD-DC76182F42E5}" type="presParOf" srcId="{BA526683-F383-411A-BD21-A957D08B123F}" destId="{2FD8AE9A-C7EC-49F2-9050-CD7F86110061}" srcOrd="22" destOrd="0" presId="urn:microsoft.com/office/officeart/2005/8/layout/cycle8"/>
    <dgm:cxn modelId="{136F6266-533C-44DA-AC7C-9701E3B235E0}" type="presParOf" srcId="{BA526683-F383-411A-BD21-A957D08B123F}" destId="{7C1AB41B-5598-4485-A44D-C347A61B4CBC}" srcOrd="23" destOrd="0" presId="urn:microsoft.com/office/officeart/2005/8/layout/cycle8"/>
    <dgm:cxn modelId="{7174239F-849C-4352-9936-61E83D8E720D}" type="presParOf" srcId="{BA526683-F383-411A-BD21-A957D08B123F}" destId="{601CF880-1EA8-49BA-A98C-3E771E83102C}" srcOrd="24" destOrd="0" presId="urn:microsoft.com/office/officeart/2005/8/layout/cycle8"/>
    <dgm:cxn modelId="{C02CDF64-B95E-4039-9A26-7DCFFDC56508}" type="presParOf" srcId="{BA526683-F383-411A-BD21-A957D08B123F}" destId="{ECF12B94-746D-4140-9C29-523F028781F4}" srcOrd="25" destOrd="0" presId="urn:microsoft.com/office/officeart/2005/8/layout/cycle8"/>
    <dgm:cxn modelId="{B9886FCD-76F6-4CB2-829C-928803FA5DC8}" type="presParOf" srcId="{BA526683-F383-411A-BD21-A957D08B123F}" destId="{AA1D771B-54D6-4293-AFCF-8FD4851F902B}" srcOrd="26" destOrd="0" presId="urn:microsoft.com/office/officeart/2005/8/layout/cycle8"/>
    <dgm:cxn modelId="{5341ADED-A44F-463B-893E-FB731D906FA6}" type="presParOf" srcId="{BA526683-F383-411A-BD21-A957D08B123F}" destId="{A12A4E20-5E81-4B37-8861-95D5A02D88F6}" srcOrd="27" destOrd="0" presId="urn:microsoft.com/office/officeart/2005/8/layout/cycle8"/>
    <dgm:cxn modelId="{8E12A863-EF47-4A82-8B62-9B87F87E5ED3}" type="presParOf" srcId="{BA526683-F383-411A-BD21-A957D08B123F}" destId="{B88E6692-EF45-4A23-AE28-DC438D3CCFE6}" srcOrd="28" destOrd="0" presId="urn:microsoft.com/office/officeart/2005/8/layout/cycle8"/>
    <dgm:cxn modelId="{CC142B7A-7044-4BE6-8CA2-C93697515E8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3957-7E87-482D-B570-331A01A2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5365</Words>
  <Characters>30585</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2020-01-15T08:20:00Z</dcterms:created>
  <dcterms:modified xsi:type="dcterms:W3CDTF">2020-01-16T09:04:00Z</dcterms:modified>
</cp:coreProperties>
</file>